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F104" w14:textId="77777777" w:rsidR="00266782" w:rsidRPr="00F05B44" w:rsidRDefault="00266782" w:rsidP="00980D15">
      <w:pPr>
        <w:ind w:left="4033" w:firstLine="900"/>
        <w:jc w:val="right"/>
        <w:rPr>
          <w:sz w:val="28"/>
          <w:szCs w:val="28"/>
        </w:rPr>
      </w:pPr>
      <w:bookmarkStart w:id="0" w:name="_GoBack"/>
      <w:bookmarkEnd w:id="0"/>
    </w:p>
    <w:p w14:paraId="1B6D0F81" w14:textId="77777777" w:rsidR="00980D15" w:rsidRPr="00F05B44" w:rsidRDefault="00980D15" w:rsidP="00980D15">
      <w:pPr>
        <w:ind w:left="4033" w:firstLine="900"/>
        <w:jc w:val="right"/>
        <w:rPr>
          <w:sz w:val="28"/>
          <w:szCs w:val="28"/>
        </w:rPr>
      </w:pPr>
      <w:r w:rsidRPr="00F05B44">
        <w:rPr>
          <w:sz w:val="28"/>
          <w:szCs w:val="28"/>
        </w:rPr>
        <w:t>УТВЕ</w:t>
      </w:r>
      <w:r w:rsidRPr="00F05B44">
        <w:rPr>
          <w:sz w:val="28"/>
          <w:szCs w:val="28"/>
        </w:rPr>
        <w:t>Р</w:t>
      </w:r>
      <w:r w:rsidRPr="00F05B44">
        <w:rPr>
          <w:sz w:val="28"/>
          <w:szCs w:val="28"/>
        </w:rPr>
        <w:t>ЖДАЮ</w:t>
      </w:r>
    </w:p>
    <w:p w14:paraId="41F894AA" w14:textId="77777777" w:rsidR="00167BCD" w:rsidRPr="00F05B44" w:rsidRDefault="00167BCD" w:rsidP="00167BCD">
      <w:pPr>
        <w:ind w:left="4933"/>
        <w:jc w:val="right"/>
        <w:rPr>
          <w:sz w:val="28"/>
          <w:szCs w:val="28"/>
        </w:rPr>
      </w:pPr>
      <w:r w:rsidRPr="00F05B44">
        <w:rPr>
          <w:sz w:val="28"/>
          <w:szCs w:val="28"/>
        </w:rPr>
        <w:t xml:space="preserve">         Д</w:t>
      </w:r>
      <w:r w:rsidR="00980D15" w:rsidRPr="00F05B44">
        <w:rPr>
          <w:sz w:val="28"/>
          <w:szCs w:val="28"/>
        </w:rPr>
        <w:t>иректор ГБ</w:t>
      </w:r>
      <w:r w:rsidRPr="00F05B44">
        <w:rPr>
          <w:sz w:val="28"/>
          <w:szCs w:val="28"/>
        </w:rPr>
        <w:t>П</w:t>
      </w:r>
      <w:r w:rsidR="00980D15" w:rsidRPr="00F05B44">
        <w:rPr>
          <w:sz w:val="28"/>
          <w:szCs w:val="28"/>
        </w:rPr>
        <w:t xml:space="preserve">ОУ </w:t>
      </w:r>
      <w:r w:rsidRPr="00F05B44">
        <w:rPr>
          <w:sz w:val="28"/>
          <w:szCs w:val="28"/>
        </w:rPr>
        <w:t>КК ЕПК</w:t>
      </w:r>
    </w:p>
    <w:p w14:paraId="786C1E90" w14:textId="77777777" w:rsidR="00980D15" w:rsidRPr="00F05B44" w:rsidRDefault="00980D15" w:rsidP="00167BCD">
      <w:pPr>
        <w:ind w:left="4933"/>
        <w:jc w:val="right"/>
        <w:rPr>
          <w:sz w:val="28"/>
          <w:szCs w:val="28"/>
        </w:rPr>
      </w:pPr>
      <w:r w:rsidRPr="00F05B44">
        <w:rPr>
          <w:sz w:val="28"/>
          <w:szCs w:val="28"/>
        </w:rPr>
        <w:t>_</w:t>
      </w:r>
      <w:r w:rsidR="0030034D" w:rsidRPr="00F05B44">
        <w:rPr>
          <w:sz w:val="28"/>
          <w:szCs w:val="28"/>
        </w:rPr>
        <w:t>_______</w:t>
      </w:r>
      <w:r w:rsidRPr="00F05B44">
        <w:rPr>
          <w:sz w:val="28"/>
          <w:szCs w:val="28"/>
        </w:rPr>
        <w:t>_____</w:t>
      </w:r>
      <w:r w:rsidR="00167BCD" w:rsidRPr="00F05B44">
        <w:rPr>
          <w:sz w:val="28"/>
          <w:szCs w:val="28"/>
        </w:rPr>
        <w:t>Т.Е.</w:t>
      </w:r>
      <w:r w:rsidR="007350DB" w:rsidRPr="00F05B44">
        <w:rPr>
          <w:sz w:val="28"/>
          <w:szCs w:val="28"/>
        </w:rPr>
        <w:t xml:space="preserve"> </w:t>
      </w:r>
      <w:r w:rsidR="00167BCD" w:rsidRPr="00F05B44">
        <w:rPr>
          <w:sz w:val="28"/>
          <w:szCs w:val="28"/>
        </w:rPr>
        <w:t>Виленская</w:t>
      </w:r>
    </w:p>
    <w:p w14:paraId="66DD6E39" w14:textId="77777777" w:rsidR="00980D15" w:rsidRPr="00F05B44" w:rsidRDefault="00106CEC" w:rsidP="00980D15">
      <w:pPr>
        <w:ind w:left="4933" w:firstLine="709"/>
        <w:jc w:val="right"/>
        <w:rPr>
          <w:sz w:val="28"/>
          <w:szCs w:val="28"/>
        </w:rPr>
      </w:pPr>
      <w:r w:rsidRPr="00F05B44">
        <w:rPr>
          <w:sz w:val="28"/>
          <w:szCs w:val="28"/>
        </w:rPr>
        <w:t>«</w:t>
      </w:r>
      <w:r w:rsidR="00980D15" w:rsidRPr="00F05B44">
        <w:rPr>
          <w:sz w:val="28"/>
          <w:szCs w:val="28"/>
        </w:rPr>
        <w:t>___</w:t>
      </w:r>
      <w:proofErr w:type="gramStart"/>
      <w:r w:rsidR="00980D15" w:rsidRPr="00F05B44">
        <w:rPr>
          <w:sz w:val="28"/>
          <w:szCs w:val="28"/>
        </w:rPr>
        <w:t>_</w:t>
      </w:r>
      <w:r w:rsidRPr="00F05B44">
        <w:rPr>
          <w:sz w:val="28"/>
          <w:szCs w:val="28"/>
        </w:rPr>
        <w:t>»</w:t>
      </w:r>
      <w:r w:rsidR="00980D15" w:rsidRPr="00F05B44">
        <w:rPr>
          <w:sz w:val="28"/>
          <w:szCs w:val="28"/>
        </w:rPr>
        <w:t>_</w:t>
      </w:r>
      <w:proofErr w:type="gramEnd"/>
      <w:r w:rsidR="00980D15" w:rsidRPr="00F05B44">
        <w:rPr>
          <w:sz w:val="28"/>
          <w:szCs w:val="28"/>
        </w:rPr>
        <w:t>_________</w:t>
      </w:r>
      <w:r w:rsidR="00167BCD" w:rsidRPr="00F05B44">
        <w:rPr>
          <w:sz w:val="28"/>
          <w:szCs w:val="28"/>
        </w:rPr>
        <w:t>____</w:t>
      </w:r>
      <w:r w:rsidR="00980D15" w:rsidRPr="00F05B44">
        <w:rPr>
          <w:sz w:val="28"/>
          <w:szCs w:val="28"/>
        </w:rPr>
        <w:t>20</w:t>
      </w:r>
      <w:r w:rsidR="00A600DE" w:rsidRPr="00F05B44">
        <w:rPr>
          <w:sz w:val="28"/>
          <w:szCs w:val="28"/>
        </w:rPr>
        <w:t>2</w:t>
      </w:r>
      <w:r w:rsidR="00C04638" w:rsidRPr="00F05B44">
        <w:rPr>
          <w:sz w:val="28"/>
          <w:szCs w:val="28"/>
        </w:rPr>
        <w:t>0</w:t>
      </w:r>
      <w:r w:rsidR="003B21E1" w:rsidRPr="00F05B44">
        <w:rPr>
          <w:sz w:val="28"/>
          <w:szCs w:val="28"/>
        </w:rPr>
        <w:t xml:space="preserve"> </w:t>
      </w:r>
      <w:r w:rsidR="00980D15" w:rsidRPr="00F05B44">
        <w:rPr>
          <w:sz w:val="28"/>
          <w:szCs w:val="28"/>
        </w:rPr>
        <w:t>г.</w:t>
      </w:r>
    </w:p>
    <w:p w14:paraId="57DA80E9" w14:textId="77777777" w:rsidR="00980D15" w:rsidRPr="00F05B44" w:rsidRDefault="00980D15" w:rsidP="00980D15">
      <w:pPr>
        <w:ind w:firstLine="900"/>
        <w:jc w:val="center"/>
        <w:rPr>
          <w:b/>
          <w:sz w:val="28"/>
          <w:szCs w:val="28"/>
        </w:rPr>
      </w:pPr>
    </w:p>
    <w:p w14:paraId="74903C50" w14:textId="77777777" w:rsidR="00980D15" w:rsidRPr="00F05B44" w:rsidRDefault="00980D15" w:rsidP="00980D15">
      <w:pPr>
        <w:rPr>
          <w:sz w:val="32"/>
          <w:szCs w:val="32"/>
        </w:rPr>
      </w:pPr>
    </w:p>
    <w:p w14:paraId="5C66C8D0" w14:textId="77777777" w:rsidR="00980D15" w:rsidRPr="00F05B44" w:rsidRDefault="00980D15" w:rsidP="00980D15">
      <w:pPr>
        <w:rPr>
          <w:sz w:val="32"/>
          <w:szCs w:val="32"/>
        </w:rPr>
      </w:pPr>
    </w:p>
    <w:p w14:paraId="6E32C839" w14:textId="77777777" w:rsidR="00980D15" w:rsidRPr="00F05B44" w:rsidRDefault="00980D15" w:rsidP="00980D15">
      <w:pPr>
        <w:rPr>
          <w:sz w:val="32"/>
          <w:szCs w:val="32"/>
        </w:rPr>
      </w:pPr>
    </w:p>
    <w:p w14:paraId="2D382BCB" w14:textId="77777777" w:rsidR="00980D15" w:rsidRPr="00F05B44" w:rsidRDefault="00980D15" w:rsidP="00980D15">
      <w:pPr>
        <w:rPr>
          <w:sz w:val="32"/>
          <w:szCs w:val="32"/>
        </w:rPr>
      </w:pPr>
    </w:p>
    <w:p w14:paraId="5EF4D29A" w14:textId="77777777" w:rsidR="00980D15" w:rsidRPr="00F05B44" w:rsidRDefault="00980D15" w:rsidP="00980D15">
      <w:pPr>
        <w:rPr>
          <w:sz w:val="32"/>
          <w:szCs w:val="32"/>
        </w:rPr>
      </w:pPr>
    </w:p>
    <w:p w14:paraId="71403F33" w14:textId="77777777" w:rsidR="00980D15" w:rsidRPr="00F05B44" w:rsidRDefault="00980D15" w:rsidP="00980D15">
      <w:pPr>
        <w:rPr>
          <w:sz w:val="32"/>
          <w:szCs w:val="32"/>
        </w:rPr>
      </w:pPr>
    </w:p>
    <w:p w14:paraId="48C57EE3" w14:textId="77777777" w:rsidR="00980D15" w:rsidRPr="00F05B44" w:rsidRDefault="00980D15" w:rsidP="00980D15">
      <w:pPr>
        <w:rPr>
          <w:sz w:val="32"/>
          <w:szCs w:val="32"/>
        </w:rPr>
      </w:pPr>
    </w:p>
    <w:p w14:paraId="5BA1B1F0" w14:textId="77777777" w:rsidR="006541C9" w:rsidRPr="00F05B44" w:rsidRDefault="006541C9" w:rsidP="006541C9">
      <w:pPr>
        <w:spacing w:line="360" w:lineRule="auto"/>
        <w:jc w:val="center"/>
        <w:rPr>
          <w:b/>
          <w:sz w:val="32"/>
          <w:szCs w:val="32"/>
        </w:rPr>
      </w:pPr>
      <w:r w:rsidRPr="00F05B44">
        <w:rPr>
          <w:b/>
          <w:sz w:val="32"/>
          <w:szCs w:val="32"/>
        </w:rPr>
        <w:t xml:space="preserve">Правила оказания платных образовательных услуг </w:t>
      </w:r>
    </w:p>
    <w:p w14:paraId="65343E78" w14:textId="77777777" w:rsidR="00980D15" w:rsidRPr="00F05B44" w:rsidRDefault="006541C9" w:rsidP="006541C9">
      <w:pPr>
        <w:spacing w:line="360" w:lineRule="auto"/>
        <w:jc w:val="center"/>
        <w:rPr>
          <w:b/>
          <w:sz w:val="32"/>
          <w:szCs w:val="32"/>
        </w:rPr>
      </w:pPr>
      <w:r w:rsidRPr="00F05B44">
        <w:rPr>
          <w:b/>
          <w:sz w:val="32"/>
          <w:szCs w:val="32"/>
        </w:rPr>
        <w:t>в ГБ</w:t>
      </w:r>
      <w:r w:rsidR="00167BCD" w:rsidRPr="00F05B44">
        <w:rPr>
          <w:b/>
          <w:sz w:val="32"/>
          <w:szCs w:val="32"/>
        </w:rPr>
        <w:t>П</w:t>
      </w:r>
      <w:r w:rsidRPr="00F05B44">
        <w:rPr>
          <w:b/>
          <w:sz w:val="32"/>
          <w:szCs w:val="32"/>
        </w:rPr>
        <w:t xml:space="preserve">ОУ </w:t>
      </w:r>
      <w:r w:rsidR="00167BCD" w:rsidRPr="00F05B44">
        <w:rPr>
          <w:b/>
          <w:sz w:val="32"/>
          <w:szCs w:val="32"/>
        </w:rPr>
        <w:t>КК</w:t>
      </w:r>
      <w:r w:rsidRPr="00F05B44">
        <w:rPr>
          <w:b/>
          <w:sz w:val="32"/>
          <w:szCs w:val="32"/>
        </w:rPr>
        <w:t xml:space="preserve"> ЕПК </w:t>
      </w:r>
    </w:p>
    <w:p w14:paraId="204D6C38" w14:textId="77777777" w:rsidR="00980D15" w:rsidRPr="00F05B44" w:rsidRDefault="00980D15" w:rsidP="00980D15">
      <w:pPr>
        <w:jc w:val="center"/>
        <w:rPr>
          <w:b/>
          <w:sz w:val="32"/>
          <w:szCs w:val="32"/>
        </w:rPr>
      </w:pPr>
    </w:p>
    <w:p w14:paraId="553D6607" w14:textId="77777777" w:rsidR="00980D15" w:rsidRPr="00F05B44" w:rsidRDefault="00980D15" w:rsidP="00980D15">
      <w:pPr>
        <w:jc w:val="center"/>
        <w:rPr>
          <w:sz w:val="32"/>
          <w:szCs w:val="32"/>
        </w:rPr>
      </w:pPr>
    </w:p>
    <w:p w14:paraId="2F7FF189" w14:textId="77777777" w:rsidR="00980D15" w:rsidRPr="00F05B44" w:rsidRDefault="00980D15" w:rsidP="00980D15">
      <w:pPr>
        <w:jc w:val="center"/>
        <w:rPr>
          <w:sz w:val="32"/>
          <w:szCs w:val="32"/>
        </w:rPr>
      </w:pPr>
    </w:p>
    <w:p w14:paraId="5A61EA30" w14:textId="77777777" w:rsidR="00980D15" w:rsidRPr="00F05B44" w:rsidRDefault="00980D15" w:rsidP="00980D15">
      <w:pPr>
        <w:jc w:val="center"/>
        <w:rPr>
          <w:sz w:val="32"/>
          <w:szCs w:val="32"/>
        </w:rPr>
      </w:pPr>
    </w:p>
    <w:p w14:paraId="79620FF9" w14:textId="77777777" w:rsidR="00980D15" w:rsidRPr="00F05B44" w:rsidRDefault="00980D15" w:rsidP="00980D15">
      <w:pPr>
        <w:jc w:val="center"/>
        <w:rPr>
          <w:sz w:val="32"/>
          <w:szCs w:val="32"/>
        </w:rPr>
      </w:pPr>
    </w:p>
    <w:p w14:paraId="420BA9CF" w14:textId="77777777" w:rsidR="00980D15" w:rsidRPr="00F05B44" w:rsidRDefault="00980D15" w:rsidP="00980D15">
      <w:pPr>
        <w:jc w:val="center"/>
        <w:rPr>
          <w:sz w:val="32"/>
          <w:szCs w:val="32"/>
        </w:rPr>
      </w:pPr>
    </w:p>
    <w:p w14:paraId="547E48D5" w14:textId="77777777" w:rsidR="00980D15" w:rsidRPr="00F05B44" w:rsidRDefault="00980D15" w:rsidP="00980D15">
      <w:pPr>
        <w:jc w:val="center"/>
        <w:rPr>
          <w:sz w:val="32"/>
          <w:szCs w:val="32"/>
        </w:rPr>
      </w:pPr>
    </w:p>
    <w:p w14:paraId="0BBCFD08" w14:textId="77777777" w:rsidR="00980D15" w:rsidRPr="00F05B44" w:rsidRDefault="00980D15" w:rsidP="00980D15">
      <w:pPr>
        <w:jc w:val="center"/>
        <w:rPr>
          <w:sz w:val="32"/>
          <w:szCs w:val="32"/>
        </w:rPr>
      </w:pPr>
    </w:p>
    <w:p w14:paraId="6C43D3BA" w14:textId="77777777" w:rsidR="00C37141" w:rsidRPr="00F05B44" w:rsidRDefault="00C37141" w:rsidP="00980D15">
      <w:pPr>
        <w:jc w:val="center"/>
        <w:rPr>
          <w:sz w:val="32"/>
          <w:szCs w:val="32"/>
        </w:rPr>
      </w:pPr>
    </w:p>
    <w:p w14:paraId="011E6CC7" w14:textId="77777777" w:rsidR="00980D15" w:rsidRPr="00F05B44" w:rsidRDefault="00980D15" w:rsidP="00980D15">
      <w:pPr>
        <w:jc w:val="center"/>
        <w:rPr>
          <w:sz w:val="32"/>
          <w:szCs w:val="32"/>
        </w:rPr>
      </w:pPr>
    </w:p>
    <w:p w14:paraId="073FB87B" w14:textId="77777777" w:rsidR="00980D15" w:rsidRPr="00F05B44" w:rsidRDefault="00980D15" w:rsidP="00980D15">
      <w:pPr>
        <w:jc w:val="center"/>
        <w:rPr>
          <w:sz w:val="32"/>
          <w:szCs w:val="32"/>
        </w:rPr>
      </w:pPr>
    </w:p>
    <w:p w14:paraId="32950447" w14:textId="77777777" w:rsidR="00BA0E34" w:rsidRPr="00F05B44" w:rsidRDefault="00BA0E34" w:rsidP="00980D15">
      <w:pPr>
        <w:jc w:val="center"/>
        <w:rPr>
          <w:sz w:val="32"/>
          <w:szCs w:val="32"/>
        </w:rPr>
      </w:pPr>
    </w:p>
    <w:p w14:paraId="19D1E29D" w14:textId="77777777" w:rsidR="00C37141" w:rsidRPr="00F05B44" w:rsidRDefault="00980D15" w:rsidP="00980D15">
      <w:pPr>
        <w:jc w:val="center"/>
        <w:rPr>
          <w:sz w:val="28"/>
          <w:szCs w:val="32"/>
        </w:rPr>
      </w:pPr>
      <w:r w:rsidRPr="00F05B44">
        <w:rPr>
          <w:sz w:val="28"/>
          <w:szCs w:val="32"/>
        </w:rPr>
        <w:t>20</w:t>
      </w:r>
      <w:r w:rsidR="00A600DE" w:rsidRPr="00F05B44">
        <w:rPr>
          <w:sz w:val="28"/>
          <w:szCs w:val="32"/>
        </w:rPr>
        <w:t>2</w:t>
      </w:r>
      <w:r w:rsidR="00C04638" w:rsidRPr="00F05B44">
        <w:rPr>
          <w:sz w:val="28"/>
          <w:szCs w:val="32"/>
        </w:rPr>
        <w:t>0</w:t>
      </w:r>
    </w:p>
    <w:p w14:paraId="23EF4F75" w14:textId="77777777" w:rsidR="00167BCD" w:rsidRPr="00F05B44" w:rsidRDefault="00167BCD" w:rsidP="00980D15">
      <w:pPr>
        <w:jc w:val="center"/>
        <w:rPr>
          <w:sz w:val="32"/>
          <w:szCs w:val="32"/>
        </w:rPr>
      </w:pPr>
    </w:p>
    <w:tbl>
      <w:tblPr>
        <w:tblW w:w="9540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494"/>
        <w:gridCol w:w="2533"/>
        <w:gridCol w:w="893"/>
      </w:tblGrid>
      <w:tr w:rsidR="00980D15" w:rsidRPr="00F05B44" w14:paraId="01123209" w14:textId="77777777">
        <w:tc>
          <w:tcPr>
            <w:tcW w:w="1620" w:type="dxa"/>
          </w:tcPr>
          <w:p w14:paraId="2EC7EFFE" w14:textId="77777777" w:rsidR="00980D15" w:rsidRPr="00F05B44" w:rsidRDefault="00980D15" w:rsidP="001C6CDA">
            <w:pPr>
              <w:pStyle w:val="a4"/>
              <w:spacing w:before="40"/>
              <w:rPr>
                <w:sz w:val="18"/>
              </w:rPr>
            </w:pPr>
          </w:p>
        </w:tc>
        <w:tc>
          <w:tcPr>
            <w:tcW w:w="4494" w:type="dxa"/>
          </w:tcPr>
          <w:p w14:paraId="474EB31C" w14:textId="77777777" w:rsidR="00980D15" w:rsidRPr="00F05B44" w:rsidRDefault="00980D15" w:rsidP="001C6CDA">
            <w:pPr>
              <w:pStyle w:val="a4"/>
              <w:jc w:val="center"/>
              <w:rPr>
                <w:b/>
                <w:i/>
              </w:rPr>
            </w:pPr>
            <w:r w:rsidRPr="00F05B44">
              <w:rPr>
                <w:b/>
                <w:i/>
              </w:rPr>
              <w:t>Должность</w:t>
            </w:r>
          </w:p>
        </w:tc>
        <w:tc>
          <w:tcPr>
            <w:tcW w:w="2533" w:type="dxa"/>
          </w:tcPr>
          <w:p w14:paraId="313A1479" w14:textId="77777777" w:rsidR="00980D15" w:rsidRPr="00F05B44" w:rsidRDefault="00594508" w:rsidP="001C6CDA">
            <w:pPr>
              <w:pStyle w:val="a4"/>
              <w:jc w:val="center"/>
              <w:rPr>
                <w:b/>
                <w:i/>
              </w:rPr>
            </w:pPr>
            <w:r w:rsidRPr="00F05B44">
              <w:rPr>
                <w:b/>
                <w:i/>
              </w:rPr>
              <w:t>Фамилия/</w:t>
            </w:r>
            <w:r w:rsidR="00980D15" w:rsidRPr="00F05B44">
              <w:rPr>
                <w:b/>
                <w:i/>
              </w:rPr>
              <w:t>Подпись</w:t>
            </w:r>
          </w:p>
        </w:tc>
        <w:tc>
          <w:tcPr>
            <w:tcW w:w="893" w:type="dxa"/>
          </w:tcPr>
          <w:p w14:paraId="1C303948" w14:textId="77777777" w:rsidR="00980D15" w:rsidRPr="00F05B44" w:rsidRDefault="00980D15" w:rsidP="001C6CDA">
            <w:pPr>
              <w:pStyle w:val="a4"/>
              <w:jc w:val="center"/>
              <w:rPr>
                <w:b/>
                <w:i/>
              </w:rPr>
            </w:pPr>
            <w:r w:rsidRPr="00F05B44">
              <w:rPr>
                <w:b/>
                <w:i/>
              </w:rPr>
              <w:t>Дата</w:t>
            </w:r>
          </w:p>
        </w:tc>
      </w:tr>
      <w:tr w:rsidR="00980D15" w:rsidRPr="00F05B44" w14:paraId="208633FC" w14:textId="77777777">
        <w:trPr>
          <w:trHeight w:val="137"/>
        </w:trPr>
        <w:tc>
          <w:tcPr>
            <w:tcW w:w="1620" w:type="dxa"/>
          </w:tcPr>
          <w:p w14:paraId="3216438F" w14:textId="77777777" w:rsidR="00980D15" w:rsidRPr="00F05B44" w:rsidRDefault="00980D15" w:rsidP="001C6CDA">
            <w:pPr>
              <w:pStyle w:val="a4"/>
              <w:spacing w:before="20" w:after="20"/>
              <w:rPr>
                <w:b/>
                <w:i/>
              </w:rPr>
            </w:pPr>
            <w:r w:rsidRPr="00F05B44">
              <w:rPr>
                <w:b/>
                <w:i/>
              </w:rPr>
              <w:t>Разраб</w:t>
            </w:r>
            <w:r w:rsidRPr="00F05B44">
              <w:rPr>
                <w:b/>
                <w:i/>
              </w:rPr>
              <w:t>о</w:t>
            </w:r>
            <w:r w:rsidRPr="00F05B44">
              <w:rPr>
                <w:b/>
                <w:i/>
              </w:rPr>
              <w:t>тал</w:t>
            </w:r>
          </w:p>
        </w:tc>
        <w:tc>
          <w:tcPr>
            <w:tcW w:w="4494" w:type="dxa"/>
          </w:tcPr>
          <w:p w14:paraId="1B2A98F3" w14:textId="77777777" w:rsidR="00980D15" w:rsidRPr="00F05B44" w:rsidRDefault="00980D15" w:rsidP="003B21E1">
            <w:pPr>
              <w:pStyle w:val="a4"/>
              <w:spacing w:before="20" w:after="20"/>
              <w:rPr>
                <w:i/>
              </w:rPr>
            </w:pPr>
            <w:r w:rsidRPr="00F05B44">
              <w:rPr>
                <w:i/>
              </w:rPr>
              <w:t>За</w:t>
            </w:r>
            <w:r w:rsidR="003B21E1" w:rsidRPr="00F05B44">
              <w:rPr>
                <w:i/>
              </w:rPr>
              <w:t>в</w:t>
            </w:r>
            <w:r w:rsidR="00C9785C" w:rsidRPr="00F05B44">
              <w:rPr>
                <w:i/>
              </w:rPr>
              <w:t>.</w:t>
            </w:r>
            <w:r w:rsidRPr="00F05B44">
              <w:rPr>
                <w:i/>
              </w:rPr>
              <w:t xml:space="preserve"> </w:t>
            </w:r>
            <w:r w:rsidR="003B21E1" w:rsidRPr="00F05B44">
              <w:rPr>
                <w:i/>
              </w:rPr>
              <w:t>отделением ДПО</w:t>
            </w:r>
          </w:p>
        </w:tc>
        <w:tc>
          <w:tcPr>
            <w:tcW w:w="2533" w:type="dxa"/>
          </w:tcPr>
          <w:p w14:paraId="4C3A52A5" w14:textId="77777777" w:rsidR="00980D15" w:rsidRPr="00F05B44" w:rsidRDefault="00870780" w:rsidP="003B21E1">
            <w:pPr>
              <w:pStyle w:val="a4"/>
              <w:spacing w:before="20" w:after="20"/>
              <w:rPr>
                <w:i/>
              </w:rPr>
            </w:pPr>
            <w:r w:rsidRPr="00F05B44">
              <w:rPr>
                <w:i/>
              </w:rPr>
              <w:t>Шульга С.Б.</w:t>
            </w:r>
            <w:r w:rsidR="00973A21" w:rsidRPr="00F05B44">
              <w:rPr>
                <w:i/>
              </w:rPr>
              <w:t>/</w:t>
            </w:r>
          </w:p>
        </w:tc>
        <w:tc>
          <w:tcPr>
            <w:tcW w:w="893" w:type="dxa"/>
          </w:tcPr>
          <w:p w14:paraId="74815426" w14:textId="77777777" w:rsidR="00980D15" w:rsidRPr="00F05B44" w:rsidRDefault="00980D15" w:rsidP="001C6CDA">
            <w:pPr>
              <w:pStyle w:val="a4"/>
              <w:spacing w:before="20" w:after="20"/>
              <w:rPr>
                <w:i/>
              </w:rPr>
            </w:pPr>
          </w:p>
        </w:tc>
      </w:tr>
      <w:tr w:rsidR="003B21E1" w:rsidRPr="00F05B44" w14:paraId="1DD85E62" w14:textId="77777777">
        <w:trPr>
          <w:trHeight w:val="137"/>
        </w:trPr>
        <w:tc>
          <w:tcPr>
            <w:tcW w:w="1620" w:type="dxa"/>
          </w:tcPr>
          <w:p w14:paraId="57851FE4" w14:textId="77777777" w:rsidR="003B21E1" w:rsidRPr="00F05B44" w:rsidRDefault="003B21E1" w:rsidP="001C6CDA">
            <w:pPr>
              <w:pStyle w:val="a4"/>
              <w:spacing w:before="20" w:after="20"/>
              <w:rPr>
                <w:b/>
                <w:i/>
              </w:rPr>
            </w:pPr>
            <w:r w:rsidRPr="00F05B44">
              <w:rPr>
                <w:b/>
                <w:i/>
              </w:rPr>
              <w:t>Согласовал</w:t>
            </w:r>
          </w:p>
        </w:tc>
        <w:tc>
          <w:tcPr>
            <w:tcW w:w="4494" w:type="dxa"/>
          </w:tcPr>
          <w:p w14:paraId="29254366" w14:textId="77777777" w:rsidR="003B21E1" w:rsidRPr="00F05B44" w:rsidRDefault="003B21E1" w:rsidP="003B21E1">
            <w:pPr>
              <w:pStyle w:val="a4"/>
              <w:spacing w:before="20" w:after="20"/>
              <w:rPr>
                <w:i/>
              </w:rPr>
            </w:pPr>
            <w:r w:rsidRPr="00F05B44">
              <w:rPr>
                <w:i/>
              </w:rPr>
              <w:t>Зам. директора по УР</w:t>
            </w:r>
          </w:p>
        </w:tc>
        <w:tc>
          <w:tcPr>
            <w:tcW w:w="2533" w:type="dxa"/>
          </w:tcPr>
          <w:p w14:paraId="1597642B" w14:textId="77777777" w:rsidR="003B21E1" w:rsidRPr="00F05B44" w:rsidRDefault="003B21E1" w:rsidP="003B21E1">
            <w:pPr>
              <w:pStyle w:val="a4"/>
              <w:spacing w:before="20" w:after="20"/>
              <w:rPr>
                <w:i/>
              </w:rPr>
            </w:pPr>
            <w:r w:rsidRPr="00F05B44">
              <w:rPr>
                <w:i/>
              </w:rPr>
              <w:t>Лих С.А./</w:t>
            </w:r>
          </w:p>
        </w:tc>
        <w:tc>
          <w:tcPr>
            <w:tcW w:w="893" w:type="dxa"/>
          </w:tcPr>
          <w:p w14:paraId="6BEA7D5E" w14:textId="77777777" w:rsidR="003B21E1" w:rsidRPr="00F05B44" w:rsidRDefault="003B21E1" w:rsidP="001C6CDA">
            <w:pPr>
              <w:pStyle w:val="a4"/>
              <w:spacing w:before="20" w:after="20"/>
              <w:rPr>
                <w:i/>
              </w:rPr>
            </w:pPr>
          </w:p>
        </w:tc>
      </w:tr>
      <w:tr w:rsidR="00C43257" w:rsidRPr="00F05B44" w14:paraId="7C59CBDC" w14:textId="77777777">
        <w:trPr>
          <w:trHeight w:val="279"/>
        </w:trPr>
        <w:tc>
          <w:tcPr>
            <w:tcW w:w="1620" w:type="dxa"/>
          </w:tcPr>
          <w:p w14:paraId="10A9AA59" w14:textId="77777777" w:rsidR="00C43257" w:rsidRPr="00F05B44" w:rsidRDefault="00C43257" w:rsidP="001C6CDA">
            <w:pPr>
              <w:pStyle w:val="a4"/>
              <w:spacing w:before="20" w:after="20"/>
              <w:rPr>
                <w:b/>
                <w:i/>
              </w:rPr>
            </w:pPr>
            <w:r w:rsidRPr="00F05B44">
              <w:rPr>
                <w:b/>
                <w:i/>
              </w:rPr>
              <w:t>Согласовал</w:t>
            </w:r>
          </w:p>
        </w:tc>
        <w:tc>
          <w:tcPr>
            <w:tcW w:w="4494" w:type="dxa"/>
          </w:tcPr>
          <w:p w14:paraId="57F8DC84" w14:textId="77777777" w:rsidR="00C43257" w:rsidRPr="00F05B44" w:rsidRDefault="00C43257" w:rsidP="001C6CDA">
            <w:pPr>
              <w:pStyle w:val="a4"/>
              <w:spacing w:before="20" w:after="20"/>
              <w:rPr>
                <w:i/>
              </w:rPr>
            </w:pPr>
            <w:r w:rsidRPr="00F05B44">
              <w:rPr>
                <w:i/>
              </w:rPr>
              <w:t xml:space="preserve">Председатель ППО </w:t>
            </w:r>
          </w:p>
        </w:tc>
        <w:tc>
          <w:tcPr>
            <w:tcW w:w="2533" w:type="dxa"/>
          </w:tcPr>
          <w:p w14:paraId="01309909" w14:textId="77777777" w:rsidR="00C43257" w:rsidRPr="00F05B44" w:rsidRDefault="00C77F7D" w:rsidP="00860DA7">
            <w:pPr>
              <w:pStyle w:val="a4"/>
              <w:spacing w:before="20" w:after="20"/>
              <w:rPr>
                <w:i/>
              </w:rPr>
            </w:pPr>
            <w:r w:rsidRPr="00F05B44">
              <w:rPr>
                <w:i/>
              </w:rPr>
              <w:t xml:space="preserve">Нестерова </w:t>
            </w:r>
            <w:r w:rsidR="00C43257" w:rsidRPr="00F05B44">
              <w:rPr>
                <w:i/>
              </w:rPr>
              <w:t>Н.А.</w:t>
            </w:r>
            <w:r w:rsidR="00973A21" w:rsidRPr="00F05B44">
              <w:rPr>
                <w:i/>
              </w:rPr>
              <w:t>/</w:t>
            </w:r>
          </w:p>
        </w:tc>
        <w:tc>
          <w:tcPr>
            <w:tcW w:w="893" w:type="dxa"/>
          </w:tcPr>
          <w:p w14:paraId="406BA305" w14:textId="77777777" w:rsidR="00C43257" w:rsidRPr="00F05B44" w:rsidRDefault="00C43257" w:rsidP="001C6CDA">
            <w:pPr>
              <w:pStyle w:val="a4"/>
              <w:spacing w:before="20" w:after="20"/>
              <w:rPr>
                <w:i/>
              </w:rPr>
            </w:pPr>
          </w:p>
        </w:tc>
      </w:tr>
      <w:tr w:rsidR="00C43257" w:rsidRPr="00F05B44" w14:paraId="4BC9CE2F" w14:textId="77777777">
        <w:trPr>
          <w:trHeight w:val="279"/>
        </w:trPr>
        <w:tc>
          <w:tcPr>
            <w:tcW w:w="1620" w:type="dxa"/>
          </w:tcPr>
          <w:p w14:paraId="1BEEA272" w14:textId="77777777" w:rsidR="00C43257" w:rsidRPr="00F05B44" w:rsidRDefault="00C43257" w:rsidP="001C6CDA">
            <w:pPr>
              <w:pStyle w:val="a4"/>
              <w:spacing w:before="20" w:after="20"/>
              <w:rPr>
                <w:b/>
                <w:i/>
              </w:rPr>
            </w:pPr>
            <w:r w:rsidRPr="00F05B44">
              <w:rPr>
                <w:b/>
                <w:i/>
              </w:rPr>
              <w:t xml:space="preserve">Согласовал </w:t>
            </w:r>
          </w:p>
        </w:tc>
        <w:tc>
          <w:tcPr>
            <w:tcW w:w="4494" w:type="dxa"/>
          </w:tcPr>
          <w:p w14:paraId="2CDABC11" w14:textId="77777777" w:rsidR="00C43257" w:rsidRPr="00F05B44" w:rsidRDefault="007350DB" w:rsidP="001C6CDA">
            <w:pPr>
              <w:pStyle w:val="a4"/>
              <w:spacing w:before="20" w:after="20"/>
              <w:rPr>
                <w:i/>
              </w:rPr>
            </w:pPr>
            <w:r w:rsidRPr="00F05B44">
              <w:rPr>
                <w:i/>
              </w:rPr>
              <w:t>Ведущий юрисконсульт</w:t>
            </w:r>
          </w:p>
        </w:tc>
        <w:tc>
          <w:tcPr>
            <w:tcW w:w="2533" w:type="dxa"/>
          </w:tcPr>
          <w:p w14:paraId="5E6DAB0C" w14:textId="77777777" w:rsidR="00C43257" w:rsidRPr="00F05B44" w:rsidRDefault="00C43257" w:rsidP="00860DA7">
            <w:pPr>
              <w:pStyle w:val="a4"/>
              <w:spacing w:before="20" w:after="20"/>
              <w:rPr>
                <w:i/>
              </w:rPr>
            </w:pPr>
            <w:r w:rsidRPr="00F05B44">
              <w:rPr>
                <w:i/>
              </w:rPr>
              <w:t>Голощапова Ю.С.</w:t>
            </w:r>
            <w:r w:rsidR="00973A21" w:rsidRPr="00F05B44">
              <w:rPr>
                <w:i/>
              </w:rPr>
              <w:t>/</w:t>
            </w:r>
          </w:p>
        </w:tc>
        <w:tc>
          <w:tcPr>
            <w:tcW w:w="893" w:type="dxa"/>
          </w:tcPr>
          <w:p w14:paraId="3047C127" w14:textId="77777777" w:rsidR="00C43257" w:rsidRPr="00F05B44" w:rsidRDefault="00C43257" w:rsidP="001C6CDA">
            <w:pPr>
              <w:pStyle w:val="a4"/>
              <w:spacing w:before="20" w:after="20"/>
              <w:rPr>
                <w:i/>
              </w:rPr>
            </w:pPr>
          </w:p>
        </w:tc>
      </w:tr>
    </w:tbl>
    <w:p w14:paraId="17F7B2D3" w14:textId="77777777" w:rsidR="00980D15" w:rsidRPr="00F05B44" w:rsidRDefault="006541C9" w:rsidP="00980D15">
      <w:pPr>
        <w:jc w:val="center"/>
        <w:rPr>
          <w:b/>
          <w:sz w:val="28"/>
          <w:szCs w:val="28"/>
        </w:rPr>
      </w:pPr>
      <w:r w:rsidRPr="00F05B44">
        <w:rPr>
          <w:b/>
          <w:sz w:val="28"/>
          <w:szCs w:val="28"/>
        </w:rPr>
        <w:br w:type="page"/>
      </w:r>
      <w:r w:rsidR="00980D15" w:rsidRPr="00F05B44">
        <w:rPr>
          <w:b/>
          <w:sz w:val="28"/>
          <w:szCs w:val="28"/>
        </w:rPr>
        <w:lastRenderedPageBreak/>
        <w:t>Лист ознакомления</w:t>
      </w:r>
    </w:p>
    <w:p w14:paraId="149402A6" w14:textId="77777777" w:rsidR="00980D15" w:rsidRPr="00F05B44" w:rsidRDefault="00980D15" w:rsidP="00980D1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2661"/>
        <w:gridCol w:w="1674"/>
        <w:gridCol w:w="2264"/>
      </w:tblGrid>
      <w:tr w:rsidR="00980D15" w:rsidRPr="00F05B44" w14:paraId="71B63849" w14:textId="77777777" w:rsidTr="008F50C3">
        <w:tc>
          <w:tcPr>
            <w:tcW w:w="2802" w:type="dxa"/>
            <w:shd w:val="clear" w:color="auto" w:fill="auto"/>
          </w:tcPr>
          <w:p w14:paraId="0D36646A" w14:textId="77777777" w:rsidR="00980D15" w:rsidRPr="00F05B44" w:rsidRDefault="00980D15" w:rsidP="00E83921">
            <w:pPr>
              <w:jc w:val="center"/>
              <w:rPr>
                <w:b/>
                <w:sz w:val="22"/>
                <w:szCs w:val="22"/>
              </w:rPr>
            </w:pPr>
            <w:r w:rsidRPr="00F05B44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731" w:type="dxa"/>
            <w:shd w:val="clear" w:color="auto" w:fill="auto"/>
          </w:tcPr>
          <w:p w14:paraId="7AB6DC45" w14:textId="77777777" w:rsidR="00980D15" w:rsidRPr="00F05B44" w:rsidRDefault="00980D15" w:rsidP="00E83921">
            <w:pPr>
              <w:jc w:val="center"/>
              <w:rPr>
                <w:b/>
                <w:sz w:val="22"/>
                <w:szCs w:val="22"/>
              </w:rPr>
            </w:pPr>
            <w:r w:rsidRPr="00F05B44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713" w:type="dxa"/>
            <w:shd w:val="clear" w:color="auto" w:fill="auto"/>
          </w:tcPr>
          <w:p w14:paraId="542D31E2" w14:textId="77777777" w:rsidR="00980D15" w:rsidRPr="00F05B44" w:rsidRDefault="00980D15" w:rsidP="00E83921">
            <w:pPr>
              <w:jc w:val="center"/>
              <w:rPr>
                <w:b/>
                <w:sz w:val="22"/>
                <w:szCs w:val="22"/>
              </w:rPr>
            </w:pPr>
            <w:r w:rsidRPr="00F05B4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324" w:type="dxa"/>
            <w:shd w:val="clear" w:color="auto" w:fill="auto"/>
          </w:tcPr>
          <w:p w14:paraId="64DF9DD1" w14:textId="77777777" w:rsidR="00980D15" w:rsidRPr="00F05B44" w:rsidRDefault="00980D15" w:rsidP="00E83921">
            <w:pPr>
              <w:ind w:firstLine="73"/>
              <w:jc w:val="center"/>
              <w:rPr>
                <w:b/>
                <w:sz w:val="22"/>
                <w:szCs w:val="22"/>
              </w:rPr>
            </w:pPr>
            <w:r w:rsidRPr="00F05B44">
              <w:rPr>
                <w:b/>
                <w:sz w:val="22"/>
                <w:szCs w:val="22"/>
              </w:rPr>
              <w:t>Подпись</w:t>
            </w:r>
          </w:p>
        </w:tc>
      </w:tr>
      <w:tr w:rsidR="00AC0E30" w:rsidRPr="00F05B44" w14:paraId="4F5BC127" w14:textId="77777777" w:rsidTr="008F50C3">
        <w:tc>
          <w:tcPr>
            <w:tcW w:w="2802" w:type="dxa"/>
            <w:shd w:val="clear" w:color="auto" w:fill="auto"/>
          </w:tcPr>
          <w:p w14:paraId="769A2ECB" w14:textId="77777777" w:rsidR="00AC0E30" w:rsidRPr="00F05B44" w:rsidRDefault="00AC0E30" w:rsidP="00AC0E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Зав.</w:t>
            </w:r>
            <w:r w:rsidR="00594508" w:rsidRPr="00F05B44">
              <w:rPr>
                <w:sz w:val="22"/>
                <w:szCs w:val="22"/>
              </w:rPr>
              <w:t xml:space="preserve"> </w:t>
            </w:r>
            <w:r w:rsidRPr="00F05B44">
              <w:rPr>
                <w:sz w:val="22"/>
                <w:szCs w:val="22"/>
              </w:rPr>
              <w:t>отделением ФК</w:t>
            </w:r>
          </w:p>
        </w:tc>
        <w:tc>
          <w:tcPr>
            <w:tcW w:w="2731" w:type="dxa"/>
            <w:shd w:val="clear" w:color="auto" w:fill="auto"/>
          </w:tcPr>
          <w:p w14:paraId="14021FB4" w14:textId="77777777" w:rsidR="00AC0E30" w:rsidRPr="00F05B44" w:rsidRDefault="00AC0E30" w:rsidP="00AC0E3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 xml:space="preserve">Шамрай Е.А. </w:t>
            </w:r>
          </w:p>
        </w:tc>
        <w:tc>
          <w:tcPr>
            <w:tcW w:w="1713" w:type="dxa"/>
            <w:shd w:val="clear" w:color="auto" w:fill="auto"/>
          </w:tcPr>
          <w:p w14:paraId="3086FCE8" w14:textId="77777777" w:rsidR="00AC0E30" w:rsidRPr="00F05B44" w:rsidRDefault="00AC0E30" w:rsidP="00AC0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45A112D1" w14:textId="77777777" w:rsidR="00AC0E30" w:rsidRPr="00F05B44" w:rsidRDefault="00AC0E30" w:rsidP="00AC0E30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AC0E30" w:rsidRPr="00F05B44" w14:paraId="7AAEE54F" w14:textId="77777777" w:rsidTr="008F50C3">
        <w:tc>
          <w:tcPr>
            <w:tcW w:w="2802" w:type="dxa"/>
            <w:shd w:val="clear" w:color="auto" w:fill="auto"/>
          </w:tcPr>
          <w:p w14:paraId="0E0DDE39" w14:textId="77777777" w:rsidR="00AC0E30" w:rsidRPr="00F05B44" w:rsidRDefault="00AC0E30" w:rsidP="00AC0E30">
            <w:pPr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Зав.</w:t>
            </w:r>
            <w:r w:rsidR="00594508" w:rsidRPr="00F05B44">
              <w:rPr>
                <w:sz w:val="22"/>
                <w:szCs w:val="22"/>
              </w:rPr>
              <w:t xml:space="preserve"> </w:t>
            </w:r>
            <w:r w:rsidRPr="00F05B44">
              <w:rPr>
                <w:sz w:val="22"/>
                <w:szCs w:val="22"/>
              </w:rPr>
              <w:t>отделением ДО</w:t>
            </w:r>
          </w:p>
        </w:tc>
        <w:tc>
          <w:tcPr>
            <w:tcW w:w="2731" w:type="dxa"/>
            <w:shd w:val="clear" w:color="auto" w:fill="auto"/>
          </w:tcPr>
          <w:p w14:paraId="4512D725" w14:textId="77777777" w:rsidR="00AC0E30" w:rsidRPr="00F05B44" w:rsidRDefault="00137D40" w:rsidP="00AC0E3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 xml:space="preserve">Степаненко </w:t>
            </w:r>
            <w:r w:rsidR="00AC0E30" w:rsidRPr="00F05B44">
              <w:rPr>
                <w:sz w:val="22"/>
                <w:szCs w:val="22"/>
              </w:rPr>
              <w:t>Л.А.</w:t>
            </w:r>
          </w:p>
        </w:tc>
        <w:tc>
          <w:tcPr>
            <w:tcW w:w="1713" w:type="dxa"/>
            <w:shd w:val="clear" w:color="auto" w:fill="auto"/>
          </w:tcPr>
          <w:p w14:paraId="7ED4873F" w14:textId="77777777" w:rsidR="00AC0E30" w:rsidRPr="00F05B44" w:rsidRDefault="00AC0E30" w:rsidP="00AC0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3A556FCD" w14:textId="77777777" w:rsidR="00AC0E30" w:rsidRPr="00F05B44" w:rsidRDefault="00AC0E30" w:rsidP="00AC0E30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AC0E30" w:rsidRPr="00F05B44" w14:paraId="14AB6038" w14:textId="77777777" w:rsidTr="008F50C3">
        <w:tc>
          <w:tcPr>
            <w:tcW w:w="2802" w:type="dxa"/>
            <w:shd w:val="clear" w:color="auto" w:fill="auto"/>
          </w:tcPr>
          <w:p w14:paraId="229FFFBD" w14:textId="77777777" w:rsidR="00AC0E30" w:rsidRPr="00F05B44" w:rsidRDefault="00AC0E30" w:rsidP="00AC0E30">
            <w:pPr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Зав.</w:t>
            </w:r>
            <w:r w:rsidR="00594508" w:rsidRPr="00F05B44">
              <w:rPr>
                <w:sz w:val="22"/>
                <w:szCs w:val="22"/>
              </w:rPr>
              <w:t xml:space="preserve"> </w:t>
            </w:r>
            <w:r w:rsidRPr="00F05B44">
              <w:rPr>
                <w:sz w:val="22"/>
                <w:szCs w:val="22"/>
              </w:rPr>
              <w:t>отделением ШО и ПИ</w:t>
            </w:r>
          </w:p>
        </w:tc>
        <w:tc>
          <w:tcPr>
            <w:tcW w:w="2731" w:type="dxa"/>
            <w:shd w:val="clear" w:color="auto" w:fill="auto"/>
          </w:tcPr>
          <w:p w14:paraId="6F22A8D5" w14:textId="77777777" w:rsidR="00AC0E30" w:rsidRPr="00F05B44" w:rsidRDefault="00AC0E30" w:rsidP="00AC0E3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Нестерова Н.А.</w:t>
            </w:r>
          </w:p>
        </w:tc>
        <w:tc>
          <w:tcPr>
            <w:tcW w:w="1713" w:type="dxa"/>
            <w:shd w:val="clear" w:color="auto" w:fill="auto"/>
          </w:tcPr>
          <w:p w14:paraId="1FB3F5E8" w14:textId="77777777" w:rsidR="00AC0E30" w:rsidRPr="00F05B44" w:rsidRDefault="00AC0E30" w:rsidP="00AC0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55ED88F1" w14:textId="77777777" w:rsidR="00AC0E30" w:rsidRPr="00F05B44" w:rsidRDefault="00AC0E30" w:rsidP="00AC0E30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AC0E30" w:rsidRPr="00F05B44" w14:paraId="3070746D" w14:textId="77777777" w:rsidTr="008F50C3">
        <w:tc>
          <w:tcPr>
            <w:tcW w:w="2802" w:type="dxa"/>
            <w:shd w:val="clear" w:color="auto" w:fill="auto"/>
          </w:tcPr>
          <w:p w14:paraId="0D96EF95" w14:textId="77777777" w:rsidR="00AC0E30" w:rsidRPr="00F05B44" w:rsidRDefault="00AC0E30" w:rsidP="00AC0E30">
            <w:pPr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Зав.</w:t>
            </w:r>
            <w:r w:rsidR="00594508" w:rsidRPr="00F05B44">
              <w:rPr>
                <w:sz w:val="22"/>
                <w:szCs w:val="22"/>
              </w:rPr>
              <w:t xml:space="preserve"> </w:t>
            </w:r>
            <w:r w:rsidRPr="00F05B44">
              <w:rPr>
                <w:sz w:val="22"/>
                <w:szCs w:val="22"/>
              </w:rPr>
              <w:t>отделением ИГ и РК</w:t>
            </w:r>
          </w:p>
        </w:tc>
        <w:tc>
          <w:tcPr>
            <w:tcW w:w="2731" w:type="dxa"/>
            <w:shd w:val="clear" w:color="auto" w:fill="auto"/>
          </w:tcPr>
          <w:p w14:paraId="7271D32F" w14:textId="77777777" w:rsidR="00AC0E30" w:rsidRPr="00F05B44" w:rsidRDefault="00AC0E30" w:rsidP="00AC0E3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Любченко В.Н.</w:t>
            </w:r>
          </w:p>
        </w:tc>
        <w:tc>
          <w:tcPr>
            <w:tcW w:w="1713" w:type="dxa"/>
            <w:shd w:val="clear" w:color="auto" w:fill="auto"/>
          </w:tcPr>
          <w:p w14:paraId="13BFAAC9" w14:textId="77777777" w:rsidR="00AC0E30" w:rsidRPr="00F05B44" w:rsidRDefault="00AC0E30" w:rsidP="00AC0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3B07AC79" w14:textId="77777777" w:rsidR="00AC0E30" w:rsidRPr="00F05B44" w:rsidRDefault="00AC0E30" w:rsidP="00AC0E30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AC0E30" w:rsidRPr="00F05B44" w14:paraId="4C22EA13" w14:textId="77777777" w:rsidTr="008F50C3">
        <w:tc>
          <w:tcPr>
            <w:tcW w:w="2802" w:type="dxa"/>
            <w:shd w:val="clear" w:color="auto" w:fill="auto"/>
          </w:tcPr>
          <w:p w14:paraId="652F4499" w14:textId="77777777" w:rsidR="00AC0E30" w:rsidRPr="00F05B44" w:rsidRDefault="00AC0E30" w:rsidP="00AC0E30">
            <w:pPr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Зав.</w:t>
            </w:r>
            <w:r w:rsidR="00594508" w:rsidRPr="00F05B44">
              <w:rPr>
                <w:sz w:val="22"/>
                <w:szCs w:val="22"/>
              </w:rPr>
              <w:t xml:space="preserve"> </w:t>
            </w:r>
            <w:r w:rsidRPr="00F05B44">
              <w:rPr>
                <w:sz w:val="22"/>
                <w:szCs w:val="22"/>
              </w:rPr>
              <w:t>отделением СУ</w:t>
            </w:r>
          </w:p>
        </w:tc>
        <w:tc>
          <w:tcPr>
            <w:tcW w:w="2731" w:type="dxa"/>
            <w:shd w:val="clear" w:color="auto" w:fill="auto"/>
          </w:tcPr>
          <w:p w14:paraId="61679AF7" w14:textId="77777777" w:rsidR="00AC0E30" w:rsidRPr="00F05B44" w:rsidRDefault="00AC0E30" w:rsidP="00AC0E3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Скибан С.И.</w:t>
            </w:r>
          </w:p>
        </w:tc>
        <w:tc>
          <w:tcPr>
            <w:tcW w:w="1713" w:type="dxa"/>
            <w:shd w:val="clear" w:color="auto" w:fill="auto"/>
          </w:tcPr>
          <w:p w14:paraId="5EB0D975" w14:textId="77777777" w:rsidR="00AC0E30" w:rsidRPr="00F05B44" w:rsidRDefault="00AC0E30" w:rsidP="00AC0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419354A4" w14:textId="77777777" w:rsidR="00AC0E30" w:rsidRPr="00F05B44" w:rsidRDefault="00AC0E30" w:rsidP="00AC0E30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AC0E30" w:rsidRPr="00F05B44" w14:paraId="7BDAD61F" w14:textId="77777777" w:rsidTr="008F50C3">
        <w:tc>
          <w:tcPr>
            <w:tcW w:w="2802" w:type="dxa"/>
            <w:shd w:val="clear" w:color="auto" w:fill="auto"/>
          </w:tcPr>
          <w:p w14:paraId="727AB437" w14:textId="77777777" w:rsidR="00AC0E30" w:rsidRPr="00F05B44" w:rsidRDefault="00AC0E30" w:rsidP="00AC0E30">
            <w:pPr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Зав.</w:t>
            </w:r>
            <w:r w:rsidR="00594508" w:rsidRPr="00F05B44">
              <w:rPr>
                <w:sz w:val="22"/>
                <w:szCs w:val="22"/>
              </w:rPr>
              <w:t xml:space="preserve"> </w:t>
            </w:r>
            <w:r w:rsidRPr="00F05B44">
              <w:rPr>
                <w:sz w:val="22"/>
                <w:szCs w:val="22"/>
              </w:rPr>
              <w:t>отделением ОП</w:t>
            </w:r>
          </w:p>
        </w:tc>
        <w:tc>
          <w:tcPr>
            <w:tcW w:w="2731" w:type="dxa"/>
            <w:shd w:val="clear" w:color="auto" w:fill="auto"/>
          </w:tcPr>
          <w:p w14:paraId="68608F99" w14:textId="77777777" w:rsidR="00AC0E30" w:rsidRPr="00F05B44" w:rsidRDefault="00AC0E30" w:rsidP="00AC0E3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Тищенко Н.В.</w:t>
            </w:r>
          </w:p>
        </w:tc>
        <w:tc>
          <w:tcPr>
            <w:tcW w:w="1713" w:type="dxa"/>
            <w:shd w:val="clear" w:color="auto" w:fill="auto"/>
          </w:tcPr>
          <w:p w14:paraId="5B71D6E4" w14:textId="77777777" w:rsidR="00AC0E30" w:rsidRPr="00F05B44" w:rsidRDefault="00AC0E30" w:rsidP="00AC0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394DE1C3" w14:textId="77777777" w:rsidR="00AC0E30" w:rsidRPr="00F05B44" w:rsidRDefault="00AC0E30" w:rsidP="00AC0E30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AC0E30" w:rsidRPr="00F05B44" w14:paraId="60107B0B" w14:textId="77777777" w:rsidTr="008F50C3">
        <w:tc>
          <w:tcPr>
            <w:tcW w:w="2802" w:type="dxa"/>
            <w:shd w:val="clear" w:color="auto" w:fill="auto"/>
          </w:tcPr>
          <w:p w14:paraId="15554CC4" w14:textId="77777777" w:rsidR="00AC0E30" w:rsidRPr="00F05B44" w:rsidRDefault="00AC0E30" w:rsidP="00594508">
            <w:pPr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Зав.</w:t>
            </w:r>
            <w:r w:rsidR="00594508" w:rsidRPr="00F05B44">
              <w:rPr>
                <w:sz w:val="22"/>
                <w:szCs w:val="22"/>
              </w:rPr>
              <w:t xml:space="preserve"> </w:t>
            </w:r>
            <w:r w:rsidRPr="00F05B44">
              <w:rPr>
                <w:sz w:val="22"/>
                <w:szCs w:val="22"/>
              </w:rPr>
              <w:t xml:space="preserve">отделением </w:t>
            </w:r>
            <w:r w:rsidR="00594508" w:rsidRPr="00F05B44">
              <w:rPr>
                <w:sz w:val="22"/>
                <w:szCs w:val="22"/>
              </w:rPr>
              <w:t>СТ</w:t>
            </w:r>
          </w:p>
        </w:tc>
        <w:tc>
          <w:tcPr>
            <w:tcW w:w="2731" w:type="dxa"/>
            <w:shd w:val="clear" w:color="auto" w:fill="auto"/>
          </w:tcPr>
          <w:p w14:paraId="046EA518" w14:textId="77777777" w:rsidR="00AC0E30" w:rsidRPr="00F05B44" w:rsidRDefault="00AC0E30" w:rsidP="00AC0E3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Бурнос С.А.</w:t>
            </w:r>
          </w:p>
        </w:tc>
        <w:tc>
          <w:tcPr>
            <w:tcW w:w="1713" w:type="dxa"/>
            <w:shd w:val="clear" w:color="auto" w:fill="auto"/>
          </w:tcPr>
          <w:p w14:paraId="23C02B70" w14:textId="77777777" w:rsidR="00AC0E30" w:rsidRPr="00F05B44" w:rsidRDefault="00AC0E30" w:rsidP="00AC0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1E4F377D" w14:textId="77777777" w:rsidR="00AC0E30" w:rsidRPr="00F05B44" w:rsidRDefault="00AC0E30" w:rsidP="00AC0E30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AC0E30" w:rsidRPr="00F05B44" w14:paraId="15A43D63" w14:textId="77777777" w:rsidTr="008F50C3">
        <w:tc>
          <w:tcPr>
            <w:tcW w:w="2802" w:type="dxa"/>
            <w:shd w:val="clear" w:color="auto" w:fill="auto"/>
          </w:tcPr>
          <w:p w14:paraId="734D3D85" w14:textId="77777777" w:rsidR="00AC0E30" w:rsidRPr="00F05B44" w:rsidRDefault="00AC0E30" w:rsidP="00AC0E30">
            <w:pPr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Зав.</w:t>
            </w:r>
            <w:r w:rsidR="00594508" w:rsidRPr="00F05B44">
              <w:rPr>
                <w:sz w:val="22"/>
                <w:szCs w:val="22"/>
              </w:rPr>
              <w:t xml:space="preserve"> </w:t>
            </w:r>
            <w:r w:rsidRPr="00F05B44">
              <w:rPr>
                <w:sz w:val="22"/>
                <w:szCs w:val="22"/>
              </w:rPr>
              <w:t>отделением ТО и РАТ</w:t>
            </w:r>
          </w:p>
        </w:tc>
        <w:tc>
          <w:tcPr>
            <w:tcW w:w="2731" w:type="dxa"/>
            <w:shd w:val="clear" w:color="auto" w:fill="auto"/>
          </w:tcPr>
          <w:p w14:paraId="753E0010" w14:textId="77777777" w:rsidR="00AC0E30" w:rsidRPr="00F05B44" w:rsidRDefault="00A600DE" w:rsidP="00AC0E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Филоненко В.В.</w:t>
            </w:r>
          </w:p>
        </w:tc>
        <w:tc>
          <w:tcPr>
            <w:tcW w:w="1713" w:type="dxa"/>
            <w:shd w:val="clear" w:color="auto" w:fill="auto"/>
          </w:tcPr>
          <w:p w14:paraId="6695639D" w14:textId="77777777" w:rsidR="00AC0E30" w:rsidRPr="00F05B44" w:rsidRDefault="00AC0E30" w:rsidP="00AC0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0C1B7D58" w14:textId="77777777" w:rsidR="00AC0E30" w:rsidRPr="00F05B44" w:rsidRDefault="00AC0E30" w:rsidP="00AC0E30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AC0E30" w:rsidRPr="00F05B44" w14:paraId="1DCBEA5A" w14:textId="77777777" w:rsidTr="008F50C3">
        <w:tc>
          <w:tcPr>
            <w:tcW w:w="2802" w:type="dxa"/>
            <w:shd w:val="clear" w:color="auto" w:fill="auto"/>
          </w:tcPr>
          <w:p w14:paraId="58D3BD14" w14:textId="77777777" w:rsidR="00AC0E30" w:rsidRPr="00F05B44" w:rsidRDefault="00AC0E30" w:rsidP="00AC0E30">
            <w:pPr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Зав.</w:t>
            </w:r>
            <w:r w:rsidR="00594508" w:rsidRPr="00F05B44">
              <w:rPr>
                <w:sz w:val="22"/>
                <w:szCs w:val="22"/>
              </w:rPr>
              <w:t xml:space="preserve"> </w:t>
            </w:r>
            <w:r w:rsidRPr="00F05B44">
              <w:rPr>
                <w:sz w:val="22"/>
                <w:szCs w:val="22"/>
              </w:rPr>
              <w:t>отделением Э и АСХ</w:t>
            </w:r>
          </w:p>
        </w:tc>
        <w:tc>
          <w:tcPr>
            <w:tcW w:w="2731" w:type="dxa"/>
            <w:shd w:val="clear" w:color="auto" w:fill="auto"/>
          </w:tcPr>
          <w:p w14:paraId="4E09985C" w14:textId="77777777" w:rsidR="00AC0E30" w:rsidRPr="00F05B44" w:rsidRDefault="00AC0E30" w:rsidP="00AC0E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Олейникова В.А.</w:t>
            </w:r>
          </w:p>
        </w:tc>
        <w:tc>
          <w:tcPr>
            <w:tcW w:w="1713" w:type="dxa"/>
            <w:shd w:val="clear" w:color="auto" w:fill="auto"/>
          </w:tcPr>
          <w:p w14:paraId="6126D112" w14:textId="77777777" w:rsidR="00AC0E30" w:rsidRPr="00F05B44" w:rsidRDefault="00AC0E30" w:rsidP="00AC0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292F7C9A" w14:textId="77777777" w:rsidR="00AC0E30" w:rsidRPr="00F05B44" w:rsidRDefault="00AC0E30" w:rsidP="00AC0E30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AC0E30" w:rsidRPr="00F05B44" w14:paraId="4BF5F96F" w14:textId="77777777" w:rsidTr="008F50C3">
        <w:tc>
          <w:tcPr>
            <w:tcW w:w="2802" w:type="dxa"/>
            <w:shd w:val="clear" w:color="auto" w:fill="auto"/>
          </w:tcPr>
          <w:p w14:paraId="32EA4055" w14:textId="77777777" w:rsidR="00AC0E30" w:rsidRPr="00F05B44" w:rsidRDefault="00AC0E30" w:rsidP="00AC0E30">
            <w:pPr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Зав.</w:t>
            </w:r>
            <w:r w:rsidR="00594508" w:rsidRPr="00F05B44">
              <w:rPr>
                <w:sz w:val="22"/>
                <w:szCs w:val="22"/>
              </w:rPr>
              <w:t xml:space="preserve"> </w:t>
            </w:r>
            <w:r w:rsidRPr="00F05B44">
              <w:rPr>
                <w:sz w:val="22"/>
                <w:szCs w:val="22"/>
              </w:rPr>
              <w:t>отделением Э и БУ</w:t>
            </w:r>
          </w:p>
        </w:tc>
        <w:tc>
          <w:tcPr>
            <w:tcW w:w="2731" w:type="dxa"/>
            <w:shd w:val="clear" w:color="auto" w:fill="auto"/>
          </w:tcPr>
          <w:p w14:paraId="5FB2DB36" w14:textId="77777777" w:rsidR="00AC0E30" w:rsidRPr="00F05B44" w:rsidRDefault="00AC0E30" w:rsidP="00AC0E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Дзога С.В.</w:t>
            </w:r>
          </w:p>
        </w:tc>
        <w:tc>
          <w:tcPr>
            <w:tcW w:w="1713" w:type="dxa"/>
            <w:shd w:val="clear" w:color="auto" w:fill="auto"/>
          </w:tcPr>
          <w:p w14:paraId="6B909AC1" w14:textId="77777777" w:rsidR="00AC0E30" w:rsidRPr="00F05B44" w:rsidRDefault="00AC0E30" w:rsidP="00AC0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258DCCC9" w14:textId="77777777" w:rsidR="00AC0E30" w:rsidRPr="00F05B44" w:rsidRDefault="00AC0E30" w:rsidP="00AC0E30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AC0E30" w:rsidRPr="00F05B44" w14:paraId="6ED32CEB" w14:textId="77777777" w:rsidTr="008F50C3">
        <w:tc>
          <w:tcPr>
            <w:tcW w:w="2802" w:type="dxa"/>
            <w:shd w:val="clear" w:color="auto" w:fill="auto"/>
          </w:tcPr>
          <w:p w14:paraId="366EFCEE" w14:textId="77777777" w:rsidR="00AC0E30" w:rsidRPr="00F05B44" w:rsidRDefault="00AC0E30" w:rsidP="00AC0E30">
            <w:pPr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Зав.</w:t>
            </w:r>
            <w:r w:rsidR="00594508" w:rsidRPr="00F05B44">
              <w:rPr>
                <w:sz w:val="22"/>
                <w:szCs w:val="22"/>
              </w:rPr>
              <w:t xml:space="preserve"> </w:t>
            </w:r>
            <w:r w:rsidRPr="00F05B44">
              <w:rPr>
                <w:sz w:val="22"/>
                <w:szCs w:val="22"/>
              </w:rPr>
              <w:t>отделением МСХ</w:t>
            </w:r>
          </w:p>
        </w:tc>
        <w:tc>
          <w:tcPr>
            <w:tcW w:w="2731" w:type="dxa"/>
            <w:shd w:val="clear" w:color="auto" w:fill="auto"/>
          </w:tcPr>
          <w:p w14:paraId="5AE9F5A0" w14:textId="77777777" w:rsidR="00AC0E30" w:rsidRPr="00F05B44" w:rsidRDefault="00A600DE" w:rsidP="00AC0E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Воробьева Л.А.</w:t>
            </w:r>
          </w:p>
        </w:tc>
        <w:tc>
          <w:tcPr>
            <w:tcW w:w="1713" w:type="dxa"/>
            <w:shd w:val="clear" w:color="auto" w:fill="auto"/>
          </w:tcPr>
          <w:p w14:paraId="5C80D9AF" w14:textId="77777777" w:rsidR="00AC0E30" w:rsidRPr="00F05B44" w:rsidRDefault="00AC0E30" w:rsidP="00AC0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562BF141" w14:textId="77777777" w:rsidR="00AC0E30" w:rsidRPr="00F05B44" w:rsidRDefault="00AC0E30" w:rsidP="00AC0E30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AC0E30" w:rsidRPr="00F05B44" w14:paraId="38E1BD07" w14:textId="77777777" w:rsidTr="008F50C3">
        <w:tc>
          <w:tcPr>
            <w:tcW w:w="2802" w:type="dxa"/>
            <w:shd w:val="clear" w:color="auto" w:fill="auto"/>
          </w:tcPr>
          <w:p w14:paraId="366F1933" w14:textId="77777777" w:rsidR="00AC0E30" w:rsidRPr="00F05B44" w:rsidRDefault="00AC0E30" w:rsidP="00AC0E30">
            <w:pPr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Зав.</w:t>
            </w:r>
            <w:r w:rsidR="00594508" w:rsidRPr="00F05B44">
              <w:rPr>
                <w:sz w:val="22"/>
                <w:szCs w:val="22"/>
              </w:rPr>
              <w:t xml:space="preserve"> </w:t>
            </w:r>
            <w:r w:rsidRPr="00F05B44">
              <w:rPr>
                <w:sz w:val="22"/>
                <w:szCs w:val="22"/>
              </w:rPr>
              <w:t>отделением ОО</w:t>
            </w:r>
          </w:p>
        </w:tc>
        <w:tc>
          <w:tcPr>
            <w:tcW w:w="2731" w:type="dxa"/>
            <w:shd w:val="clear" w:color="auto" w:fill="auto"/>
          </w:tcPr>
          <w:p w14:paraId="5F268DAC" w14:textId="77777777" w:rsidR="00AC0E30" w:rsidRPr="00F05B44" w:rsidRDefault="00AC0E30" w:rsidP="00AC0E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B44">
              <w:rPr>
                <w:sz w:val="22"/>
                <w:szCs w:val="22"/>
              </w:rPr>
              <w:t>Лойленко И.М.</w:t>
            </w:r>
          </w:p>
        </w:tc>
        <w:tc>
          <w:tcPr>
            <w:tcW w:w="1713" w:type="dxa"/>
            <w:shd w:val="clear" w:color="auto" w:fill="auto"/>
          </w:tcPr>
          <w:p w14:paraId="6515D8A6" w14:textId="77777777" w:rsidR="00AC0E30" w:rsidRPr="00F05B44" w:rsidRDefault="00AC0E30" w:rsidP="00AC0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122537FE" w14:textId="77777777" w:rsidR="00AC0E30" w:rsidRPr="00F05B44" w:rsidRDefault="00AC0E30" w:rsidP="00AC0E30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33BE89E8" w14:textId="77777777" w:rsidTr="008F50C3">
        <w:tc>
          <w:tcPr>
            <w:tcW w:w="2802" w:type="dxa"/>
            <w:shd w:val="clear" w:color="auto" w:fill="auto"/>
          </w:tcPr>
          <w:p w14:paraId="471D8065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51D38E23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3C00C0B0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03ECEFF7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75ADC871" w14:textId="77777777" w:rsidTr="008F50C3">
        <w:tc>
          <w:tcPr>
            <w:tcW w:w="2802" w:type="dxa"/>
            <w:shd w:val="clear" w:color="auto" w:fill="auto"/>
          </w:tcPr>
          <w:p w14:paraId="2FBD6572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0FE989ED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0D5D15D4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471B197E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4BF135C1" w14:textId="77777777" w:rsidTr="008F50C3">
        <w:tc>
          <w:tcPr>
            <w:tcW w:w="2802" w:type="dxa"/>
            <w:shd w:val="clear" w:color="auto" w:fill="auto"/>
          </w:tcPr>
          <w:p w14:paraId="26EF96CE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50792B23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5378B06F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5815808B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1DADC23C" w14:textId="77777777" w:rsidTr="008F50C3">
        <w:tc>
          <w:tcPr>
            <w:tcW w:w="2802" w:type="dxa"/>
            <w:shd w:val="clear" w:color="auto" w:fill="auto"/>
          </w:tcPr>
          <w:p w14:paraId="7FA7FE1B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6ACC5F92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3D7B575B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3FD30684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128DF9BF" w14:textId="77777777" w:rsidTr="008F50C3">
        <w:tc>
          <w:tcPr>
            <w:tcW w:w="2802" w:type="dxa"/>
            <w:shd w:val="clear" w:color="auto" w:fill="auto"/>
          </w:tcPr>
          <w:p w14:paraId="2E0127D4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7D61B40C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28452DDE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00FD5AB8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37DF5436" w14:textId="77777777" w:rsidTr="008F50C3">
        <w:tc>
          <w:tcPr>
            <w:tcW w:w="2802" w:type="dxa"/>
            <w:shd w:val="clear" w:color="auto" w:fill="auto"/>
          </w:tcPr>
          <w:p w14:paraId="6BB2D101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4608F6AE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60EC553D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658EF1CE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3454F5C2" w14:textId="77777777" w:rsidTr="008F50C3">
        <w:tc>
          <w:tcPr>
            <w:tcW w:w="2802" w:type="dxa"/>
            <w:shd w:val="clear" w:color="auto" w:fill="auto"/>
          </w:tcPr>
          <w:p w14:paraId="0DAE766F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7902397E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65648750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5CA801AB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6B25094B" w14:textId="77777777" w:rsidTr="008F50C3">
        <w:tc>
          <w:tcPr>
            <w:tcW w:w="2802" w:type="dxa"/>
            <w:shd w:val="clear" w:color="auto" w:fill="auto"/>
          </w:tcPr>
          <w:p w14:paraId="3A64D7E3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49BAF316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240C61BE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0A0E8C32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46FADD42" w14:textId="77777777" w:rsidTr="008F50C3">
        <w:tc>
          <w:tcPr>
            <w:tcW w:w="2802" w:type="dxa"/>
            <w:shd w:val="clear" w:color="auto" w:fill="auto"/>
          </w:tcPr>
          <w:p w14:paraId="06E265C1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366658FB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0F70740C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6820A22F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6E8664BE" w14:textId="77777777" w:rsidTr="008F50C3">
        <w:tc>
          <w:tcPr>
            <w:tcW w:w="2802" w:type="dxa"/>
            <w:shd w:val="clear" w:color="auto" w:fill="auto"/>
          </w:tcPr>
          <w:p w14:paraId="2107144E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27A2BA52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28D2A84B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348F0A2E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287826B5" w14:textId="77777777" w:rsidTr="008F50C3">
        <w:tc>
          <w:tcPr>
            <w:tcW w:w="2802" w:type="dxa"/>
            <w:shd w:val="clear" w:color="auto" w:fill="auto"/>
          </w:tcPr>
          <w:p w14:paraId="34D3CBA7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3C389E9C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63299173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4CBDCD41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2213FF9C" w14:textId="77777777" w:rsidTr="008F50C3">
        <w:tc>
          <w:tcPr>
            <w:tcW w:w="2802" w:type="dxa"/>
            <w:shd w:val="clear" w:color="auto" w:fill="auto"/>
          </w:tcPr>
          <w:p w14:paraId="2471BD68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3A7BF57B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40853A16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521245FE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0738D322" w14:textId="77777777" w:rsidTr="008F50C3">
        <w:tc>
          <w:tcPr>
            <w:tcW w:w="2802" w:type="dxa"/>
            <w:shd w:val="clear" w:color="auto" w:fill="auto"/>
          </w:tcPr>
          <w:p w14:paraId="7441D172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1C0CF116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37899769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34825663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1D825A06" w14:textId="77777777" w:rsidTr="008F50C3">
        <w:tc>
          <w:tcPr>
            <w:tcW w:w="2802" w:type="dxa"/>
            <w:shd w:val="clear" w:color="auto" w:fill="auto"/>
          </w:tcPr>
          <w:p w14:paraId="2A08778D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21DF188B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06BD4871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2690D684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4D9F9824" w14:textId="77777777" w:rsidTr="008F50C3">
        <w:tc>
          <w:tcPr>
            <w:tcW w:w="2802" w:type="dxa"/>
            <w:shd w:val="clear" w:color="auto" w:fill="auto"/>
          </w:tcPr>
          <w:p w14:paraId="2CC46A61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0631C8AF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3EEC92F4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14CE6905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5966EA84" w14:textId="77777777" w:rsidTr="008F50C3">
        <w:tc>
          <w:tcPr>
            <w:tcW w:w="2802" w:type="dxa"/>
            <w:shd w:val="clear" w:color="auto" w:fill="auto"/>
          </w:tcPr>
          <w:p w14:paraId="7E9C872C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55FAAAFA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0C7E2CBD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5F87020F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36D8ED83" w14:textId="77777777" w:rsidTr="008F50C3">
        <w:tc>
          <w:tcPr>
            <w:tcW w:w="2802" w:type="dxa"/>
            <w:shd w:val="clear" w:color="auto" w:fill="auto"/>
          </w:tcPr>
          <w:p w14:paraId="5C3FA776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11084E16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06A84AE8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014E6081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6D18E91D" w14:textId="77777777" w:rsidTr="008F50C3">
        <w:tc>
          <w:tcPr>
            <w:tcW w:w="2802" w:type="dxa"/>
            <w:shd w:val="clear" w:color="auto" w:fill="auto"/>
          </w:tcPr>
          <w:p w14:paraId="3B1C7A5B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4E8ECA1A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56EC2781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3CB45475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76BC3A1A" w14:textId="77777777" w:rsidTr="008F50C3">
        <w:tc>
          <w:tcPr>
            <w:tcW w:w="2802" w:type="dxa"/>
            <w:shd w:val="clear" w:color="auto" w:fill="auto"/>
          </w:tcPr>
          <w:p w14:paraId="6FB3EADA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6445ADFF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6030F2C4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50DE2EF4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7897BCE0" w14:textId="77777777" w:rsidTr="008F50C3">
        <w:tc>
          <w:tcPr>
            <w:tcW w:w="2802" w:type="dxa"/>
            <w:shd w:val="clear" w:color="auto" w:fill="auto"/>
          </w:tcPr>
          <w:p w14:paraId="2E0DF421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685B530D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128E1B5A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70BC084F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B24626" w:rsidRPr="00F05B44" w14:paraId="28D5007B" w14:textId="77777777" w:rsidTr="008F50C3">
        <w:tc>
          <w:tcPr>
            <w:tcW w:w="2802" w:type="dxa"/>
            <w:shd w:val="clear" w:color="auto" w:fill="auto"/>
          </w:tcPr>
          <w:p w14:paraId="7035D914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5CD5D045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11A3D896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55B8AD16" w14:textId="77777777" w:rsidR="00B24626" w:rsidRPr="00F05B44" w:rsidRDefault="00B24626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F05B44" w:rsidRPr="00F05B44" w14:paraId="18400C24" w14:textId="77777777" w:rsidTr="008F50C3">
        <w:tc>
          <w:tcPr>
            <w:tcW w:w="2802" w:type="dxa"/>
            <w:shd w:val="clear" w:color="auto" w:fill="auto"/>
          </w:tcPr>
          <w:p w14:paraId="0E804035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692BFCB4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578A8238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77B28FB5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F05B44" w:rsidRPr="00F05B44" w14:paraId="1652791E" w14:textId="77777777" w:rsidTr="008F50C3">
        <w:tc>
          <w:tcPr>
            <w:tcW w:w="2802" w:type="dxa"/>
            <w:shd w:val="clear" w:color="auto" w:fill="auto"/>
          </w:tcPr>
          <w:p w14:paraId="6C1E7E71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68E5AC2F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4E0B8015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2A3D8CE2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F05B44" w:rsidRPr="00F05B44" w14:paraId="1A86C081" w14:textId="77777777" w:rsidTr="008F50C3">
        <w:tc>
          <w:tcPr>
            <w:tcW w:w="2802" w:type="dxa"/>
            <w:shd w:val="clear" w:color="auto" w:fill="auto"/>
          </w:tcPr>
          <w:p w14:paraId="74FD4485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333A8D3D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68493ECA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5CFABF38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F05B44" w:rsidRPr="00F05B44" w14:paraId="7E48F07B" w14:textId="77777777" w:rsidTr="008F50C3">
        <w:tc>
          <w:tcPr>
            <w:tcW w:w="2802" w:type="dxa"/>
            <w:shd w:val="clear" w:color="auto" w:fill="auto"/>
          </w:tcPr>
          <w:p w14:paraId="3E93E3B0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4A92B413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79130E45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6B17774F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F05B44" w:rsidRPr="00F05B44" w14:paraId="29EDC329" w14:textId="77777777" w:rsidTr="008F50C3">
        <w:tc>
          <w:tcPr>
            <w:tcW w:w="2802" w:type="dxa"/>
            <w:shd w:val="clear" w:color="auto" w:fill="auto"/>
          </w:tcPr>
          <w:p w14:paraId="4F3E9658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2F1A8AF5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28519C71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5DEB60CF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F05B44" w:rsidRPr="00F05B44" w14:paraId="3785891E" w14:textId="77777777" w:rsidTr="008F50C3">
        <w:tc>
          <w:tcPr>
            <w:tcW w:w="2802" w:type="dxa"/>
            <w:shd w:val="clear" w:color="auto" w:fill="auto"/>
          </w:tcPr>
          <w:p w14:paraId="2164CD32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3320ADB7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07B501F4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46189128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F05B44" w:rsidRPr="00F05B44" w14:paraId="3B754347" w14:textId="77777777" w:rsidTr="008F50C3">
        <w:tc>
          <w:tcPr>
            <w:tcW w:w="2802" w:type="dxa"/>
            <w:shd w:val="clear" w:color="auto" w:fill="auto"/>
          </w:tcPr>
          <w:p w14:paraId="18EA18B8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67C315FF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422FB898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3BC97AB5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F05B44" w:rsidRPr="00F05B44" w14:paraId="216F8E1C" w14:textId="77777777" w:rsidTr="008F50C3">
        <w:tc>
          <w:tcPr>
            <w:tcW w:w="2802" w:type="dxa"/>
            <w:shd w:val="clear" w:color="auto" w:fill="auto"/>
          </w:tcPr>
          <w:p w14:paraId="1CA2C640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2B9C355B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22B7AF10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7BC3CBD4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  <w:tr w:rsidR="00F05B44" w:rsidRPr="00F05B44" w14:paraId="281DD3DF" w14:textId="77777777" w:rsidTr="008F50C3">
        <w:tc>
          <w:tcPr>
            <w:tcW w:w="2802" w:type="dxa"/>
            <w:shd w:val="clear" w:color="auto" w:fill="auto"/>
          </w:tcPr>
          <w:p w14:paraId="4FAB9905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14:paraId="051A2E49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586E5559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1BCD2554" w14:textId="77777777" w:rsidR="00F05B44" w:rsidRPr="00F05B44" w:rsidRDefault="00F05B44" w:rsidP="00B24626">
            <w:pPr>
              <w:ind w:firstLine="900"/>
              <w:jc w:val="center"/>
              <w:rPr>
                <w:sz w:val="22"/>
                <w:szCs w:val="22"/>
              </w:rPr>
            </w:pPr>
          </w:p>
        </w:tc>
      </w:tr>
    </w:tbl>
    <w:p w14:paraId="1B55C903" w14:textId="77777777" w:rsidR="00980D15" w:rsidRPr="00F05B44" w:rsidRDefault="00BE2EB2" w:rsidP="00980D1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05B44">
        <w:rPr>
          <w:b/>
          <w:sz w:val="28"/>
          <w:szCs w:val="28"/>
        </w:rPr>
        <w:br w:type="page"/>
      </w:r>
      <w:r w:rsidR="00980D15" w:rsidRPr="00F05B44">
        <w:rPr>
          <w:b/>
          <w:sz w:val="28"/>
          <w:szCs w:val="28"/>
        </w:rPr>
        <w:lastRenderedPageBreak/>
        <w:t>Лист учета корректуры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402"/>
        <w:gridCol w:w="1059"/>
        <w:gridCol w:w="1866"/>
        <w:gridCol w:w="2497"/>
        <w:gridCol w:w="1713"/>
      </w:tblGrid>
      <w:tr w:rsidR="00980D15" w:rsidRPr="00F05B44" w14:paraId="74F59607" w14:textId="77777777">
        <w:tc>
          <w:tcPr>
            <w:tcW w:w="708" w:type="dxa"/>
            <w:shd w:val="clear" w:color="auto" w:fill="auto"/>
          </w:tcPr>
          <w:p w14:paraId="450D3801" w14:textId="77777777" w:rsidR="00980D15" w:rsidRPr="00F05B44" w:rsidRDefault="00980D15" w:rsidP="005945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5B44">
              <w:rPr>
                <w:b/>
              </w:rPr>
              <w:t xml:space="preserve">№ </w:t>
            </w:r>
            <w:r w:rsidR="00594508" w:rsidRPr="00F05B44">
              <w:rPr>
                <w:b/>
              </w:rPr>
              <w:t>п</w:t>
            </w:r>
            <w:r w:rsidRPr="00F05B44">
              <w:rPr>
                <w:b/>
              </w:rPr>
              <w:t>/п</w:t>
            </w:r>
          </w:p>
        </w:tc>
        <w:tc>
          <w:tcPr>
            <w:tcW w:w="1434" w:type="dxa"/>
            <w:shd w:val="clear" w:color="auto" w:fill="auto"/>
          </w:tcPr>
          <w:p w14:paraId="272A55E2" w14:textId="77777777" w:rsidR="00C37141" w:rsidRPr="00F05B44" w:rsidRDefault="00980D15" w:rsidP="00E83921">
            <w:pPr>
              <w:jc w:val="center"/>
              <w:rPr>
                <w:b/>
              </w:rPr>
            </w:pPr>
            <w:r w:rsidRPr="00F05B44">
              <w:rPr>
                <w:b/>
              </w:rPr>
              <w:t>Дата</w:t>
            </w:r>
          </w:p>
          <w:p w14:paraId="1E2D7893" w14:textId="77777777" w:rsidR="00980D15" w:rsidRPr="00F05B44" w:rsidRDefault="00980D15" w:rsidP="00E83921">
            <w:pPr>
              <w:jc w:val="center"/>
              <w:rPr>
                <w:b/>
              </w:rPr>
            </w:pPr>
            <w:r w:rsidRPr="00F05B44">
              <w:rPr>
                <w:b/>
              </w:rPr>
              <w:t>внес</w:t>
            </w:r>
            <w:r w:rsidRPr="00F05B44">
              <w:rPr>
                <w:b/>
              </w:rPr>
              <w:t>е</w:t>
            </w:r>
            <w:r w:rsidRPr="00F05B44">
              <w:rPr>
                <w:b/>
              </w:rPr>
              <w:t>ния измен</w:t>
            </w:r>
            <w:r w:rsidRPr="00F05B44">
              <w:rPr>
                <w:b/>
              </w:rPr>
              <w:t>е</w:t>
            </w:r>
            <w:r w:rsidRPr="00F05B44">
              <w:rPr>
                <w:b/>
              </w:rPr>
              <w:t>ний</w:t>
            </w:r>
          </w:p>
        </w:tc>
        <w:tc>
          <w:tcPr>
            <w:tcW w:w="1077" w:type="dxa"/>
            <w:shd w:val="clear" w:color="auto" w:fill="auto"/>
          </w:tcPr>
          <w:p w14:paraId="51775F17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5B44">
              <w:rPr>
                <w:b/>
              </w:rPr>
              <w:t>Номера листов</w:t>
            </w:r>
          </w:p>
        </w:tc>
        <w:tc>
          <w:tcPr>
            <w:tcW w:w="1916" w:type="dxa"/>
            <w:shd w:val="clear" w:color="auto" w:fill="auto"/>
          </w:tcPr>
          <w:p w14:paraId="6B87DE54" w14:textId="77777777" w:rsidR="00C37141" w:rsidRPr="00F05B44" w:rsidRDefault="00980D15" w:rsidP="00E83921">
            <w:pPr>
              <w:jc w:val="center"/>
              <w:rPr>
                <w:b/>
              </w:rPr>
            </w:pPr>
            <w:r w:rsidRPr="00F05B44">
              <w:rPr>
                <w:b/>
              </w:rPr>
              <w:t>Документ, на</w:t>
            </w:r>
          </w:p>
          <w:p w14:paraId="566928B6" w14:textId="77777777" w:rsidR="00C37141" w:rsidRPr="00F05B44" w:rsidRDefault="00980D15" w:rsidP="00E83921">
            <w:pPr>
              <w:jc w:val="center"/>
              <w:rPr>
                <w:b/>
              </w:rPr>
            </w:pPr>
            <w:r w:rsidRPr="00F05B44">
              <w:rPr>
                <w:b/>
              </w:rPr>
              <w:t>основании</w:t>
            </w:r>
          </w:p>
          <w:p w14:paraId="1B4BB30C" w14:textId="77777777" w:rsidR="00C37141" w:rsidRPr="00F05B44" w:rsidRDefault="00980D15" w:rsidP="00E83921">
            <w:pPr>
              <w:jc w:val="center"/>
              <w:rPr>
                <w:b/>
              </w:rPr>
            </w:pPr>
            <w:r w:rsidRPr="00F05B44">
              <w:rPr>
                <w:b/>
              </w:rPr>
              <w:t>кот</w:t>
            </w:r>
            <w:r w:rsidRPr="00F05B44">
              <w:rPr>
                <w:b/>
              </w:rPr>
              <w:t>о</w:t>
            </w:r>
            <w:r w:rsidRPr="00F05B44">
              <w:rPr>
                <w:b/>
              </w:rPr>
              <w:t>рого</w:t>
            </w:r>
          </w:p>
          <w:p w14:paraId="4220A089" w14:textId="77777777" w:rsidR="00980D15" w:rsidRPr="00F05B44" w:rsidRDefault="00980D15" w:rsidP="00E83921">
            <w:pPr>
              <w:jc w:val="center"/>
              <w:rPr>
                <w:b/>
              </w:rPr>
            </w:pPr>
            <w:r w:rsidRPr="00F05B44">
              <w:rPr>
                <w:b/>
              </w:rPr>
              <w:t>внесено измен</w:t>
            </w:r>
            <w:r w:rsidRPr="00F05B44">
              <w:rPr>
                <w:b/>
              </w:rPr>
              <w:t>е</w:t>
            </w:r>
            <w:r w:rsidRPr="00F05B44">
              <w:rPr>
                <w:b/>
              </w:rPr>
              <w:t>ние</w:t>
            </w:r>
          </w:p>
        </w:tc>
        <w:tc>
          <w:tcPr>
            <w:tcW w:w="2573" w:type="dxa"/>
            <w:shd w:val="clear" w:color="auto" w:fill="auto"/>
          </w:tcPr>
          <w:p w14:paraId="78BB850D" w14:textId="77777777" w:rsidR="00C43257" w:rsidRPr="00F05B44" w:rsidRDefault="00980D15" w:rsidP="00E83921">
            <w:pPr>
              <w:jc w:val="center"/>
              <w:rPr>
                <w:b/>
              </w:rPr>
            </w:pPr>
            <w:r w:rsidRPr="00F05B44">
              <w:rPr>
                <w:b/>
              </w:rPr>
              <w:t>Краткое содержание</w:t>
            </w:r>
          </w:p>
          <w:p w14:paraId="4CEC4965" w14:textId="77777777" w:rsidR="00980D15" w:rsidRPr="00F05B44" w:rsidRDefault="00980D15" w:rsidP="00E83921">
            <w:pPr>
              <w:jc w:val="center"/>
              <w:rPr>
                <w:b/>
              </w:rPr>
            </w:pPr>
            <w:r w:rsidRPr="00F05B44">
              <w:rPr>
                <w:b/>
              </w:rPr>
              <w:t xml:space="preserve"> и</w:t>
            </w:r>
            <w:r w:rsidRPr="00F05B44">
              <w:rPr>
                <w:b/>
              </w:rPr>
              <w:t>з</w:t>
            </w:r>
            <w:r w:rsidRPr="00F05B44">
              <w:rPr>
                <w:b/>
              </w:rPr>
              <w:t>менения</w:t>
            </w:r>
          </w:p>
        </w:tc>
        <w:tc>
          <w:tcPr>
            <w:tcW w:w="1755" w:type="dxa"/>
            <w:shd w:val="clear" w:color="auto" w:fill="auto"/>
          </w:tcPr>
          <w:p w14:paraId="1FC88355" w14:textId="77777777" w:rsidR="00C37141" w:rsidRPr="00F05B44" w:rsidRDefault="00980D15" w:rsidP="00E83921">
            <w:pPr>
              <w:jc w:val="center"/>
              <w:rPr>
                <w:b/>
              </w:rPr>
            </w:pPr>
            <w:r w:rsidRPr="00F05B44">
              <w:rPr>
                <w:b/>
              </w:rPr>
              <w:t>ФИО,</w:t>
            </w:r>
          </w:p>
          <w:p w14:paraId="6A630CF9" w14:textId="77777777" w:rsidR="00980D15" w:rsidRPr="00F05B44" w:rsidRDefault="00594508" w:rsidP="00E83921">
            <w:pPr>
              <w:jc w:val="center"/>
              <w:rPr>
                <w:b/>
              </w:rPr>
            </w:pPr>
            <w:r w:rsidRPr="00F05B44">
              <w:rPr>
                <w:b/>
              </w:rPr>
              <w:t>п</w:t>
            </w:r>
            <w:r w:rsidR="00980D15" w:rsidRPr="00F05B44">
              <w:rPr>
                <w:b/>
              </w:rPr>
              <w:t>одпись</w:t>
            </w:r>
          </w:p>
        </w:tc>
      </w:tr>
      <w:tr w:rsidR="00980D15" w:rsidRPr="00F05B44" w14:paraId="1B617F92" w14:textId="77777777">
        <w:tc>
          <w:tcPr>
            <w:tcW w:w="708" w:type="dxa"/>
            <w:shd w:val="clear" w:color="auto" w:fill="auto"/>
          </w:tcPr>
          <w:p w14:paraId="0C898820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1337F797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652205AA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6540323B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6AD3FBB7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616C861A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0A187CA3" w14:textId="77777777">
        <w:tc>
          <w:tcPr>
            <w:tcW w:w="708" w:type="dxa"/>
            <w:shd w:val="clear" w:color="auto" w:fill="auto"/>
          </w:tcPr>
          <w:p w14:paraId="0667BBA4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54962D83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205CD781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24C42C55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14E582C3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43D62A10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3060A3A6" w14:textId="77777777">
        <w:tc>
          <w:tcPr>
            <w:tcW w:w="708" w:type="dxa"/>
            <w:shd w:val="clear" w:color="auto" w:fill="auto"/>
          </w:tcPr>
          <w:p w14:paraId="68721E01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7CF5ED51" w14:textId="77777777" w:rsidR="00980D15" w:rsidRPr="00F05B44" w:rsidRDefault="00980D15" w:rsidP="00E8392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019E3E48" w14:textId="77777777" w:rsidR="00980D15" w:rsidRPr="00F05B44" w:rsidRDefault="00980D15" w:rsidP="00E8392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2EC7FB64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4903FDC0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392A8C99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0AC74051" w14:textId="77777777">
        <w:tc>
          <w:tcPr>
            <w:tcW w:w="708" w:type="dxa"/>
            <w:shd w:val="clear" w:color="auto" w:fill="auto"/>
          </w:tcPr>
          <w:p w14:paraId="0672D786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7EC2D657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13A5BD52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85CB40D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77743893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40AB6826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5F664F2F" w14:textId="77777777">
        <w:tc>
          <w:tcPr>
            <w:tcW w:w="708" w:type="dxa"/>
            <w:shd w:val="clear" w:color="auto" w:fill="auto"/>
          </w:tcPr>
          <w:p w14:paraId="18FB13FB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733A52A1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1F80F183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30BDEE5B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016DE2A4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6F9C6F4A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2093C39B" w14:textId="77777777">
        <w:tc>
          <w:tcPr>
            <w:tcW w:w="708" w:type="dxa"/>
            <w:shd w:val="clear" w:color="auto" w:fill="auto"/>
          </w:tcPr>
          <w:p w14:paraId="72F8B9A1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4AF6437C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6487B866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45B9FE6A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0B620ECA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4BDE0C89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5C77E90D" w14:textId="77777777">
        <w:tc>
          <w:tcPr>
            <w:tcW w:w="708" w:type="dxa"/>
            <w:shd w:val="clear" w:color="auto" w:fill="auto"/>
          </w:tcPr>
          <w:p w14:paraId="5FC3D0FF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7635AF9C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049EDFDF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DFF2C93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215DF6F2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2CD758D7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0B3DB1A1" w14:textId="77777777">
        <w:tc>
          <w:tcPr>
            <w:tcW w:w="708" w:type="dxa"/>
            <w:shd w:val="clear" w:color="auto" w:fill="auto"/>
          </w:tcPr>
          <w:p w14:paraId="7F34735B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1A3A6FE2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4EE2F476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73C93804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0976F9E7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345DBD8E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75B4D5CC" w14:textId="77777777">
        <w:tc>
          <w:tcPr>
            <w:tcW w:w="708" w:type="dxa"/>
            <w:shd w:val="clear" w:color="auto" w:fill="auto"/>
          </w:tcPr>
          <w:p w14:paraId="58D41413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5B130BA5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04B2A49E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461F58C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4D15E5E2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5C20E9C3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5A0F7BC4" w14:textId="77777777">
        <w:tc>
          <w:tcPr>
            <w:tcW w:w="708" w:type="dxa"/>
            <w:shd w:val="clear" w:color="auto" w:fill="auto"/>
          </w:tcPr>
          <w:p w14:paraId="357AEBE5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47B8828A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0C74B384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74177816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4366D97B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5BB21654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3CBB18FA" w14:textId="77777777">
        <w:tc>
          <w:tcPr>
            <w:tcW w:w="708" w:type="dxa"/>
            <w:shd w:val="clear" w:color="auto" w:fill="auto"/>
          </w:tcPr>
          <w:p w14:paraId="1F0BF395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288C6BC1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2E0E8FAD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7FAA9B0A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4F0ABB81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69C81ADA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398DB8D4" w14:textId="77777777">
        <w:tc>
          <w:tcPr>
            <w:tcW w:w="708" w:type="dxa"/>
            <w:shd w:val="clear" w:color="auto" w:fill="auto"/>
          </w:tcPr>
          <w:p w14:paraId="70BA0B5B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2C52886A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754802C7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669F75F1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0E7C7CE4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58CFDE3D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4B306A07" w14:textId="77777777">
        <w:tc>
          <w:tcPr>
            <w:tcW w:w="708" w:type="dxa"/>
            <w:shd w:val="clear" w:color="auto" w:fill="auto"/>
          </w:tcPr>
          <w:p w14:paraId="0CF881B9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34954E7B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5EF087F8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4C9D1347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40F970FF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3C70B72F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76C57238" w14:textId="77777777">
        <w:tc>
          <w:tcPr>
            <w:tcW w:w="708" w:type="dxa"/>
            <w:shd w:val="clear" w:color="auto" w:fill="auto"/>
          </w:tcPr>
          <w:p w14:paraId="1B607439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5E5774D7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5C2A368B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A7B558D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488DE102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05FDDAF4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363385AE" w14:textId="77777777">
        <w:tc>
          <w:tcPr>
            <w:tcW w:w="708" w:type="dxa"/>
            <w:shd w:val="clear" w:color="auto" w:fill="auto"/>
          </w:tcPr>
          <w:p w14:paraId="0FBBB54C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2F26EE44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038F6F63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30B0E3C9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0D1F600D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07B497E3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622FEABB" w14:textId="77777777">
        <w:tc>
          <w:tcPr>
            <w:tcW w:w="708" w:type="dxa"/>
            <w:shd w:val="clear" w:color="auto" w:fill="auto"/>
          </w:tcPr>
          <w:p w14:paraId="719C301C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0FEEA274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50DAEE6B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79F95423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6D1DB7AD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281C5685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68D04520" w14:textId="77777777">
        <w:tc>
          <w:tcPr>
            <w:tcW w:w="708" w:type="dxa"/>
            <w:shd w:val="clear" w:color="auto" w:fill="auto"/>
          </w:tcPr>
          <w:p w14:paraId="634CED89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1941864D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01C9F02C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3B0F844D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5D536048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62A1809F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39508AE5" w14:textId="77777777">
        <w:tc>
          <w:tcPr>
            <w:tcW w:w="708" w:type="dxa"/>
            <w:shd w:val="clear" w:color="auto" w:fill="auto"/>
          </w:tcPr>
          <w:p w14:paraId="18F8D603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1D36EE75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5F66CF46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062AA94B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2DAD5533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6DAA4CC8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0C80F0FE" w14:textId="77777777">
        <w:tc>
          <w:tcPr>
            <w:tcW w:w="708" w:type="dxa"/>
            <w:shd w:val="clear" w:color="auto" w:fill="auto"/>
          </w:tcPr>
          <w:p w14:paraId="61ED3EF1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659495E4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10472CB7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158B16A4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13F040DC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02F50301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228EC531" w14:textId="77777777">
        <w:tc>
          <w:tcPr>
            <w:tcW w:w="708" w:type="dxa"/>
            <w:shd w:val="clear" w:color="auto" w:fill="auto"/>
          </w:tcPr>
          <w:p w14:paraId="49A9F985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18D64B76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7019A47D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22C83936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7647925F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32C74AD6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11BC5E3E" w14:textId="77777777">
        <w:tc>
          <w:tcPr>
            <w:tcW w:w="708" w:type="dxa"/>
            <w:shd w:val="clear" w:color="auto" w:fill="auto"/>
          </w:tcPr>
          <w:p w14:paraId="5A2FAD49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7217A41B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0FFF90CE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A62DF03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1E126E6D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44231A7F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1334EFA2" w14:textId="77777777">
        <w:tc>
          <w:tcPr>
            <w:tcW w:w="708" w:type="dxa"/>
            <w:shd w:val="clear" w:color="auto" w:fill="auto"/>
          </w:tcPr>
          <w:p w14:paraId="02783DC7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59E6B92F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035B1B45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931CC5B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667991ED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60E02D41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68630373" w14:textId="77777777">
        <w:tc>
          <w:tcPr>
            <w:tcW w:w="708" w:type="dxa"/>
            <w:shd w:val="clear" w:color="auto" w:fill="auto"/>
          </w:tcPr>
          <w:p w14:paraId="70D9C53B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6D706F27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0D651BCA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7AE7C828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28F69414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169B8C53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049147B2" w14:textId="77777777">
        <w:tc>
          <w:tcPr>
            <w:tcW w:w="708" w:type="dxa"/>
            <w:shd w:val="clear" w:color="auto" w:fill="auto"/>
          </w:tcPr>
          <w:p w14:paraId="39882E91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386F37B5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1DB8FC17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CABAFF5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418A2D49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6CF816D8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59657933" w14:textId="77777777">
        <w:tc>
          <w:tcPr>
            <w:tcW w:w="708" w:type="dxa"/>
            <w:shd w:val="clear" w:color="auto" w:fill="auto"/>
          </w:tcPr>
          <w:p w14:paraId="54782871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20B45A68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41FD1C13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262AEC01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57ACB9CE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1860ECB4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513DF4BE" w14:textId="77777777">
        <w:tc>
          <w:tcPr>
            <w:tcW w:w="708" w:type="dxa"/>
            <w:shd w:val="clear" w:color="auto" w:fill="auto"/>
          </w:tcPr>
          <w:p w14:paraId="24E78221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6077F557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750C0423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6907A461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653A0C35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7EF32777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622FD7CF" w14:textId="77777777">
        <w:tc>
          <w:tcPr>
            <w:tcW w:w="708" w:type="dxa"/>
            <w:shd w:val="clear" w:color="auto" w:fill="auto"/>
          </w:tcPr>
          <w:p w14:paraId="50E3083F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30C02FF4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57FC8007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0CC864F6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7ED5F1BA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70A76DE5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E400E" w:rsidRPr="00F05B44" w14:paraId="5498CDEA" w14:textId="77777777">
        <w:tc>
          <w:tcPr>
            <w:tcW w:w="708" w:type="dxa"/>
            <w:shd w:val="clear" w:color="auto" w:fill="auto"/>
          </w:tcPr>
          <w:p w14:paraId="60771682" w14:textId="77777777" w:rsidR="004E400E" w:rsidRPr="00F05B44" w:rsidRDefault="004E400E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53A77229" w14:textId="77777777" w:rsidR="004E400E" w:rsidRPr="00F05B44" w:rsidRDefault="004E400E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59D36F2D" w14:textId="77777777" w:rsidR="004E400E" w:rsidRPr="00F05B44" w:rsidRDefault="004E400E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1F5CFAD9" w14:textId="77777777" w:rsidR="004E400E" w:rsidRPr="00F05B44" w:rsidRDefault="004E400E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4D102714" w14:textId="77777777" w:rsidR="004E400E" w:rsidRPr="00F05B44" w:rsidRDefault="004E400E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7FB818B5" w14:textId="77777777" w:rsidR="004E400E" w:rsidRPr="00F05B44" w:rsidRDefault="004E400E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E400E" w:rsidRPr="00F05B44" w14:paraId="5D7EBBF6" w14:textId="77777777">
        <w:tc>
          <w:tcPr>
            <w:tcW w:w="708" w:type="dxa"/>
            <w:shd w:val="clear" w:color="auto" w:fill="auto"/>
          </w:tcPr>
          <w:p w14:paraId="05207516" w14:textId="77777777" w:rsidR="004E400E" w:rsidRPr="00F05B44" w:rsidRDefault="004E400E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49386FC2" w14:textId="77777777" w:rsidR="004E400E" w:rsidRPr="00F05B44" w:rsidRDefault="004E400E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15244A1C" w14:textId="77777777" w:rsidR="004E400E" w:rsidRPr="00F05B44" w:rsidRDefault="004E400E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2C3BC57A" w14:textId="77777777" w:rsidR="004E400E" w:rsidRPr="00F05B44" w:rsidRDefault="004E400E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0C13A0BB" w14:textId="77777777" w:rsidR="004E400E" w:rsidRPr="00F05B44" w:rsidRDefault="004E400E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6809DD61" w14:textId="77777777" w:rsidR="004E400E" w:rsidRPr="00F05B44" w:rsidRDefault="004E400E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80D15" w:rsidRPr="00F05B44" w14:paraId="0369AAD3" w14:textId="77777777">
        <w:tc>
          <w:tcPr>
            <w:tcW w:w="708" w:type="dxa"/>
            <w:shd w:val="clear" w:color="auto" w:fill="auto"/>
          </w:tcPr>
          <w:p w14:paraId="61FDB185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5C901D65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1FC4A2FB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5AD3141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70475BAF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7C9536F1" w14:textId="77777777" w:rsidR="00980D15" w:rsidRPr="00F05B44" w:rsidRDefault="00980D15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B21E1" w:rsidRPr="00F05B44" w14:paraId="434B3AC5" w14:textId="77777777">
        <w:tc>
          <w:tcPr>
            <w:tcW w:w="708" w:type="dxa"/>
            <w:shd w:val="clear" w:color="auto" w:fill="auto"/>
          </w:tcPr>
          <w:p w14:paraId="07CB0A17" w14:textId="77777777" w:rsidR="003B21E1" w:rsidRPr="00F05B44" w:rsidRDefault="003B21E1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134ED8FE" w14:textId="77777777" w:rsidR="003B21E1" w:rsidRPr="00F05B44" w:rsidRDefault="003B21E1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52E74A6F" w14:textId="77777777" w:rsidR="003B21E1" w:rsidRPr="00F05B44" w:rsidRDefault="003B21E1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0E1F6D14" w14:textId="77777777" w:rsidR="003B21E1" w:rsidRPr="00F05B44" w:rsidRDefault="003B21E1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66A84931" w14:textId="77777777" w:rsidR="003B21E1" w:rsidRPr="00F05B44" w:rsidRDefault="003B21E1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610CCE17" w14:textId="77777777" w:rsidR="003B21E1" w:rsidRPr="00F05B44" w:rsidRDefault="003B21E1" w:rsidP="00E839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14:paraId="381A7F6B" w14:textId="77777777" w:rsidR="00BE2EB2" w:rsidRPr="00F05B44" w:rsidRDefault="00BE2EB2" w:rsidP="00BE2EB2">
      <w:pPr>
        <w:tabs>
          <w:tab w:val="left" w:pos="1260"/>
        </w:tabs>
        <w:suppressAutoHyphens/>
        <w:ind w:left="851"/>
        <w:jc w:val="both"/>
        <w:outlineLvl w:val="1"/>
        <w:rPr>
          <w:sz w:val="24"/>
          <w:szCs w:val="24"/>
        </w:rPr>
      </w:pPr>
    </w:p>
    <w:p w14:paraId="6B96FC44" w14:textId="77777777" w:rsidR="00911860" w:rsidRPr="00F05B44" w:rsidRDefault="00BE2EB2" w:rsidP="00BE2EB2">
      <w:pPr>
        <w:numPr>
          <w:ilvl w:val="0"/>
          <w:numId w:val="10"/>
        </w:numPr>
        <w:tabs>
          <w:tab w:val="left" w:pos="1260"/>
        </w:tabs>
        <w:suppressAutoHyphens/>
        <w:ind w:left="0" w:firstLine="709"/>
        <w:jc w:val="both"/>
        <w:outlineLvl w:val="1"/>
        <w:rPr>
          <w:b/>
          <w:bCs/>
          <w:sz w:val="28"/>
          <w:szCs w:val="28"/>
          <w:lang w:val="en-US"/>
        </w:rPr>
      </w:pPr>
      <w:r w:rsidRPr="00F05B44">
        <w:rPr>
          <w:sz w:val="24"/>
          <w:szCs w:val="24"/>
        </w:rPr>
        <w:br w:type="page"/>
      </w:r>
      <w:r w:rsidR="00911860" w:rsidRPr="00F05B44">
        <w:rPr>
          <w:b/>
          <w:bCs/>
          <w:sz w:val="28"/>
          <w:szCs w:val="28"/>
        </w:rPr>
        <w:lastRenderedPageBreak/>
        <w:t>Общие положения</w:t>
      </w:r>
    </w:p>
    <w:p w14:paraId="1A58B916" w14:textId="77777777" w:rsidR="00911860" w:rsidRPr="00F05B44" w:rsidRDefault="00911860" w:rsidP="00BE2EB2">
      <w:pPr>
        <w:numPr>
          <w:ilvl w:val="1"/>
          <w:numId w:val="10"/>
        </w:numPr>
        <w:tabs>
          <w:tab w:val="left" w:pos="1260"/>
        </w:tabs>
        <w:suppressAutoHyphens/>
        <w:ind w:left="0" w:firstLine="709"/>
        <w:jc w:val="both"/>
        <w:outlineLvl w:val="1"/>
        <w:rPr>
          <w:bCs/>
          <w:sz w:val="28"/>
          <w:szCs w:val="28"/>
        </w:rPr>
      </w:pPr>
      <w:r w:rsidRPr="00F05B44">
        <w:rPr>
          <w:bCs/>
          <w:sz w:val="28"/>
          <w:szCs w:val="28"/>
        </w:rPr>
        <w:t>П</w:t>
      </w:r>
      <w:r w:rsidR="006571A8" w:rsidRPr="00F05B44">
        <w:rPr>
          <w:bCs/>
          <w:sz w:val="28"/>
          <w:szCs w:val="28"/>
        </w:rPr>
        <w:t>равила</w:t>
      </w:r>
      <w:r w:rsidRPr="00F05B44">
        <w:rPr>
          <w:bCs/>
          <w:sz w:val="28"/>
          <w:szCs w:val="28"/>
        </w:rPr>
        <w:t xml:space="preserve"> </w:t>
      </w:r>
      <w:r w:rsidR="006571A8" w:rsidRPr="00F05B44">
        <w:rPr>
          <w:sz w:val="28"/>
          <w:szCs w:val="28"/>
        </w:rPr>
        <w:t xml:space="preserve">оказания платных образовательных услуг в </w:t>
      </w:r>
      <w:r w:rsidR="003B21E1" w:rsidRPr="00F05B44">
        <w:rPr>
          <w:sz w:val="28"/>
          <w:szCs w:val="28"/>
        </w:rPr>
        <w:t>ГБПОУ КК ЕПК</w:t>
      </w:r>
      <w:r w:rsidR="003B21E1" w:rsidRPr="00F05B44">
        <w:rPr>
          <w:bCs/>
          <w:sz w:val="28"/>
          <w:szCs w:val="28"/>
        </w:rPr>
        <w:t xml:space="preserve"> </w:t>
      </w:r>
      <w:r w:rsidRPr="00F05B44">
        <w:rPr>
          <w:bCs/>
          <w:sz w:val="28"/>
          <w:szCs w:val="28"/>
        </w:rPr>
        <w:t>разработан</w:t>
      </w:r>
      <w:r w:rsidR="006571A8" w:rsidRPr="00F05B44">
        <w:rPr>
          <w:bCs/>
          <w:sz w:val="28"/>
          <w:szCs w:val="28"/>
        </w:rPr>
        <w:t>ы</w:t>
      </w:r>
      <w:r w:rsidRPr="00F05B44">
        <w:rPr>
          <w:bCs/>
          <w:sz w:val="28"/>
          <w:szCs w:val="28"/>
        </w:rPr>
        <w:t xml:space="preserve"> на основании документов:</w:t>
      </w:r>
    </w:p>
    <w:p w14:paraId="58C1488C" w14:textId="77777777" w:rsidR="00911860" w:rsidRPr="00F05B44" w:rsidRDefault="00911860" w:rsidP="007350DB">
      <w:pPr>
        <w:numPr>
          <w:ilvl w:val="0"/>
          <w:numId w:val="14"/>
        </w:numPr>
        <w:tabs>
          <w:tab w:val="left" w:pos="1260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 w:rsidRPr="00F05B44">
        <w:rPr>
          <w:sz w:val="28"/>
          <w:szCs w:val="28"/>
        </w:rPr>
        <w:t>Федеральный</w:t>
      </w:r>
      <w:r w:rsidR="007350DB" w:rsidRPr="00F05B44">
        <w:rPr>
          <w:sz w:val="28"/>
          <w:szCs w:val="28"/>
        </w:rPr>
        <w:t xml:space="preserve"> закон от 29.12.</w:t>
      </w:r>
      <w:r w:rsidRPr="00F05B44">
        <w:rPr>
          <w:sz w:val="28"/>
          <w:szCs w:val="28"/>
        </w:rPr>
        <w:t xml:space="preserve">2012 №273-ФЗ </w:t>
      </w:r>
      <w:r w:rsidR="00106CEC" w:rsidRPr="00F05B44">
        <w:rPr>
          <w:sz w:val="28"/>
          <w:szCs w:val="28"/>
        </w:rPr>
        <w:t>«</w:t>
      </w:r>
      <w:r w:rsidRPr="00F05B44">
        <w:rPr>
          <w:sz w:val="28"/>
          <w:szCs w:val="28"/>
        </w:rPr>
        <w:t>Об образовании в Российской Федерации</w:t>
      </w:r>
      <w:r w:rsidR="00106CEC" w:rsidRPr="00F05B44">
        <w:rPr>
          <w:sz w:val="28"/>
          <w:szCs w:val="28"/>
        </w:rPr>
        <w:t>»</w:t>
      </w:r>
      <w:r w:rsidRPr="00F05B44">
        <w:rPr>
          <w:sz w:val="28"/>
          <w:szCs w:val="28"/>
        </w:rPr>
        <w:t>;</w:t>
      </w:r>
      <w:r w:rsidR="00106CEC" w:rsidRPr="00F05B44">
        <w:rPr>
          <w:sz w:val="28"/>
          <w:szCs w:val="28"/>
        </w:rPr>
        <w:t xml:space="preserve"> </w:t>
      </w:r>
    </w:p>
    <w:p w14:paraId="0A090E9C" w14:textId="77777777" w:rsidR="007350DB" w:rsidRPr="00F05B44" w:rsidRDefault="006541C9" w:rsidP="007350DB">
      <w:pPr>
        <w:pStyle w:val="1"/>
        <w:numPr>
          <w:ilvl w:val="0"/>
          <w:numId w:val="14"/>
        </w:numPr>
        <w:tabs>
          <w:tab w:val="left" w:pos="1260"/>
        </w:tabs>
        <w:suppressAutoHyphens/>
        <w:spacing w:before="0" w:beforeAutospacing="0" w:after="0" w:afterAutospacing="0"/>
        <w:ind w:left="0"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t>Постановление Правитель</w:t>
      </w:r>
      <w:r w:rsidR="007350DB" w:rsidRPr="00F05B44">
        <w:rPr>
          <w:b w:val="0"/>
          <w:bCs w:val="0"/>
          <w:kern w:val="0"/>
          <w:sz w:val="28"/>
          <w:szCs w:val="28"/>
        </w:rPr>
        <w:t>ства Российской Федерации от 15.0</w:t>
      </w:r>
      <w:r w:rsidR="003E1E74" w:rsidRPr="00F05B44">
        <w:rPr>
          <w:b w:val="0"/>
          <w:bCs w:val="0"/>
          <w:kern w:val="0"/>
          <w:sz w:val="28"/>
          <w:szCs w:val="28"/>
        </w:rPr>
        <w:t>9</w:t>
      </w:r>
      <w:r w:rsidR="007350DB" w:rsidRPr="00F05B44">
        <w:rPr>
          <w:b w:val="0"/>
          <w:bCs w:val="0"/>
          <w:kern w:val="0"/>
          <w:sz w:val="28"/>
          <w:szCs w:val="28"/>
        </w:rPr>
        <w:t>.</w:t>
      </w:r>
      <w:r w:rsidRPr="00F05B44">
        <w:rPr>
          <w:b w:val="0"/>
          <w:bCs w:val="0"/>
          <w:kern w:val="0"/>
          <w:sz w:val="28"/>
          <w:szCs w:val="28"/>
        </w:rPr>
        <w:t>20</w:t>
      </w:r>
      <w:r w:rsidR="003E1E74" w:rsidRPr="00F05B44">
        <w:rPr>
          <w:b w:val="0"/>
          <w:bCs w:val="0"/>
          <w:kern w:val="0"/>
          <w:sz w:val="28"/>
          <w:szCs w:val="28"/>
        </w:rPr>
        <w:t>20</w:t>
      </w:r>
      <w:r w:rsidRPr="00F05B44">
        <w:rPr>
          <w:b w:val="0"/>
          <w:bCs w:val="0"/>
          <w:kern w:val="0"/>
          <w:sz w:val="28"/>
          <w:szCs w:val="28"/>
        </w:rPr>
        <w:t xml:space="preserve"> № </w:t>
      </w:r>
      <w:r w:rsidR="003E1E74" w:rsidRPr="00F05B44">
        <w:rPr>
          <w:b w:val="0"/>
          <w:bCs w:val="0"/>
          <w:kern w:val="0"/>
          <w:sz w:val="28"/>
          <w:szCs w:val="28"/>
        </w:rPr>
        <w:t>1441</w:t>
      </w:r>
      <w:r w:rsidRPr="00F05B44">
        <w:rPr>
          <w:b w:val="0"/>
          <w:bCs w:val="0"/>
          <w:kern w:val="0"/>
          <w:sz w:val="28"/>
          <w:szCs w:val="28"/>
        </w:rPr>
        <w:t xml:space="preserve"> «Об утверждении Правил оказания платных образовательных услуг»</w:t>
      </w:r>
      <w:r w:rsidR="0037724E" w:rsidRPr="00F05B44">
        <w:rPr>
          <w:b w:val="0"/>
          <w:bCs w:val="0"/>
          <w:kern w:val="0"/>
          <w:sz w:val="28"/>
          <w:szCs w:val="28"/>
        </w:rPr>
        <w:t xml:space="preserve"> (вступает в силу с 1 января 2021 г. и действует до 31 декабря 2026 г.)</w:t>
      </w:r>
      <w:r w:rsidR="00167BCD" w:rsidRPr="00F05B44">
        <w:rPr>
          <w:b w:val="0"/>
          <w:bCs w:val="0"/>
          <w:kern w:val="0"/>
          <w:sz w:val="28"/>
          <w:szCs w:val="28"/>
        </w:rPr>
        <w:t>;</w:t>
      </w:r>
    </w:p>
    <w:p w14:paraId="188231CB" w14:textId="77777777" w:rsidR="007350DB" w:rsidRPr="00F05B44" w:rsidRDefault="007350DB" w:rsidP="007350DB">
      <w:pPr>
        <w:pStyle w:val="1"/>
        <w:numPr>
          <w:ilvl w:val="0"/>
          <w:numId w:val="14"/>
        </w:numPr>
        <w:tabs>
          <w:tab w:val="left" w:pos="1260"/>
        </w:tabs>
        <w:suppressAutoHyphens/>
        <w:spacing w:before="0" w:beforeAutospacing="0" w:after="0" w:afterAutospacing="0"/>
        <w:ind w:left="0"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t>Устав государственного бюджетного профессионального образовательного учреждения Краснодарского края «Ейский полипрофильный колледж» (далее - ГБПОУ КК ЕПК; Колледж);</w:t>
      </w:r>
    </w:p>
    <w:p w14:paraId="55BCF849" w14:textId="77777777" w:rsidR="00706C02" w:rsidRPr="00F05B44" w:rsidRDefault="00706C02" w:rsidP="007350DB">
      <w:pPr>
        <w:pStyle w:val="1"/>
        <w:numPr>
          <w:ilvl w:val="0"/>
          <w:numId w:val="14"/>
        </w:numPr>
        <w:tabs>
          <w:tab w:val="left" w:pos="1260"/>
        </w:tabs>
        <w:suppressAutoHyphens/>
        <w:spacing w:before="0" w:beforeAutospacing="0" w:after="0" w:afterAutospacing="0"/>
        <w:ind w:left="0"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t>Положение о расходах внебюджетных средств в ГБ</w:t>
      </w:r>
      <w:r w:rsidR="00167BCD" w:rsidRPr="00F05B44">
        <w:rPr>
          <w:b w:val="0"/>
          <w:bCs w:val="0"/>
          <w:kern w:val="0"/>
          <w:sz w:val="28"/>
          <w:szCs w:val="28"/>
        </w:rPr>
        <w:t>П</w:t>
      </w:r>
      <w:r w:rsidRPr="00F05B44">
        <w:rPr>
          <w:b w:val="0"/>
          <w:bCs w:val="0"/>
          <w:kern w:val="0"/>
          <w:sz w:val="28"/>
          <w:szCs w:val="28"/>
        </w:rPr>
        <w:t xml:space="preserve">ОУ </w:t>
      </w:r>
      <w:r w:rsidR="00167BCD" w:rsidRPr="00F05B44">
        <w:rPr>
          <w:b w:val="0"/>
          <w:bCs w:val="0"/>
          <w:kern w:val="0"/>
          <w:sz w:val="28"/>
          <w:szCs w:val="28"/>
        </w:rPr>
        <w:t>КК</w:t>
      </w:r>
      <w:r w:rsidRPr="00F05B44">
        <w:rPr>
          <w:b w:val="0"/>
          <w:bCs w:val="0"/>
          <w:kern w:val="0"/>
          <w:sz w:val="28"/>
          <w:szCs w:val="28"/>
        </w:rPr>
        <w:t xml:space="preserve"> ЕПК.</w:t>
      </w:r>
    </w:p>
    <w:p w14:paraId="4D8DE38F" w14:textId="77777777" w:rsidR="006541C9" w:rsidRPr="00F05B44" w:rsidRDefault="00106CEC" w:rsidP="007350DB">
      <w:pPr>
        <w:suppressAutoHyphens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 xml:space="preserve">1.2. </w:t>
      </w:r>
      <w:r w:rsidR="006541C9" w:rsidRPr="00F05B44">
        <w:rPr>
          <w:sz w:val="28"/>
          <w:szCs w:val="28"/>
        </w:rPr>
        <w:t>Настоящие Правила определяют порядок оказания платных образовательных у</w:t>
      </w:r>
      <w:r w:rsidR="006541C9" w:rsidRPr="00F05B44">
        <w:rPr>
          <w:sz w:val="28"/>
          <w:szCs w:val="28"/>
        </w:rPr>
        <w:t>с</w:t>
      </w:r>
      <w:r w:rsidR="006541C9" w:rsidRPr="00F05B44">
        <w:rPr>
          <w:sz w:val="28"/>
          <w:szCs w:val="28"/>
        </w:rPr>
        <w:t>луг</w:t>
      </w:r>
      <w:r w:rsidR="00C551AE" w:rsidRPr="00F05B44">
        <w:rPr>
          <w:sz w:val="28"/>
          <w:szCs w:val="28"/>
        </w:rPr>
        <w:t xml:space="preserve"> в ГБПОУ КК ЕПК</w:t>
      </w:r>
      <w:r w:rsidR="0094524D" w:rsidRPr="00F05B44">
        <w:rPr>
          <w:sz w:val="28"/>
          <w:szCs w:val="28"/>
        </w:rPr>
        <w:t xml:space="preserve"> и </w:t>
      </w:r>
      <w:r w:rsidR="0094524D" w:rsidRPr="00F05B44">
        <w:rPr>
          <w:bCs/>
          <w:sz w:val="28"/>
          <w:szCs w:val="28"/>
        </w:rPr>
        <w:t>вступают в силу с 1 января 2021 года</w:t>
      </w:r>
      <w:r w:rsidR="006541C9" w:rsidRPr="00F05B44">
        <w:rPr>
          <w:sz w:val="28"/>
          <w:szCs w:val="28"/>
        </w:rPr>
        <w:t xml:space="preserve"> </w:t>
      </w:r>
    </w:p>
    <w:p w14:paraId="575FB306" w14:textId="77777777" w:rsidR="006541C9" w:rsidRPr="00F05B44" w:rsidRDefault="00C16A27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1.3.</w:t>
      </w:r>
      <w:r w:rsidR="006541C9" w:rsidRPr="00F05B44">
        <w:rPr>
          <w:sz w:val="28"/>
          <w:szCs w:val="28"/>
        </w:rPr>
        <w:t xml:space="preserve"> </w:t>
      </w:r>
      <w:r w:rsidR="00F27F7C" w:rsidRPr="00F05B44">
        <w:rPr>
          <w:sz w:val="28"/>
          <w:szCs w:val="28"/>
        </w:rPr>
        <w:t>В настоящих Правилах используются следующие понятия:</w:t>
      </w:r>
    </w:p>
    <w:p w14:paraId="0D63D15D" w14:textId="77777777" w:rsidR="00F27F7C" w:rsidRPr="00F05B44" w:rsidRDefault="00C551AE" w:rsidP="00F27F7C">
      <w:pPr>
        <w:pStyle w:val="1"/>
        <w:numPr>
          <w:ilvl w:val="0"/>
          <w:numId w:val="14"/>
        </w:numPr>
        <w:tabs>
          <w:tab w:val="left" w:pos="1260"/>
        </w:tabs>
        <w:suppressAutoHyphens/>
        <w:spacing w:before="0" w:beforeAutospacing="0" w:after="0" w:afterAutospacing="0"/>
        <w:ind w:left="0"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kern w:val="0"/>
          <w:sz w:val="28"/>
          <w:szCs w:val="28"/>
        </w:rPr>
        <w:t>«</w:t>
      </w:r>
      <w:r w:rsidR="00F27F7C" w:rsidRPr="00F05B44">
        <w:rPr>
          <w:kern w:val="0"/>
          <w:sz w:val="28"/>
          <w:szCs w:val="28"/>
        </w:rPr>
        <w:t>заказчик</w:t>
      </w:r>
      <w:r w:rsidRPr="00F05B44">
        <w:rPr>
          <w:kern w:val="0"/>
          <w:sz w:val="28"/>
          <w:szCs w:val="28"/>
        </w:rPr>
        <w:t>»</w:t>
      </w:r>
      <w:r w:rsidRPr="00F05B44">
        <w:rPr>
          <w:b w:val="0"/>
          <w:kern w:val="0"/>
          <w:sz w:val="28"/>
          <w:szCs w:val="28"/>
        </w:rPr>
        <w:t xml:space="preserve"> </w:t>
      </w:r>
      <w:r w:rsidR="00F27F7C" w:rsidRPr="00F05B44">
        <w:rPr>
          <w:b w:val="0"/>
          <w:bCs w:val="0"/>
          <w:kern w:val="0"/>
          <w:sz w:val="28"/>
          <w:szCs w:val="28"/>
        </w:rPr>
        <w:t>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14:paraId="49638AA4" w14:textId="77777777" w:rsidR="00F27F7C" w:rsidRPr="00F05B44" w:rsidRDefault="00C551AE" w:rsidP="00F27F7C">
      <w:pPr>
        <w:pStyle w:val="1"/>
        <w:numPr>
          <w:ilvl w:val="0"/>
          <w:numId w:val="14"/>
        </w:numPr>
        <w:tabs>
          <w:tab w:val="left" w:pos="1260"/>
        </w:tabs>
        <w:suppressAutoHyphens/>
        <w:spacing w:before="0" w:beforeAutospacing="0" w:after="0" w:afterAutospacing="0"/>
        <w:ind w:left="0"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kern w:val="0"/>
          <w:sz w:val="28"/>
          <w:szCs w:val="28"/>
        </w:rPr>
        <w:t>«</w:t>
      </w:r>
      <w:r w:rsidR="00F27F7C" w:rsidRPr="00F05B44">
        <w:rPr>
          <w:kern w:val="0"/>
          <w:sz w:val="28"/>
          <w:szCs w:val="28"/>
        </w:rPr>
        <w:t>исполнитель</w:t>
      </w:r>
      <w:r w:rsidRPr="00F05B44">
        <w:rPr>
          <w:kern w:val="0"/>
          <w:sz w:val="28"/>
          <w:szCs w:val="28"/>
        </w:rPr>
        <w:t>»</w:t>
      </w:r>
      <w:r w:rsidRPr="00F05B44">
        <w:rPr>
          <w:b w:val="0"/>
          <w:kern w:val="0"/>
          <w:sz w:val="28"/>
          <w:szCs w:val="28"/>
        </w:rPr>
        <w:t xml:space="preserve"> </w:t>
      </w:r>
      <w:r w:rsidR="00F27F7C" w:rsidRPr="00F05B44">
        <w:rPr>
          <w:b w:val="0"/>
          <w:bCs w:val="0"/>
          <w:kern w:val="0"/>
          <w:sz w:val="28"/>
          <w:szCs w:val="28"/>
        </w:rPr>
        <w:t>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14:paraId="0ACA95B7" w14:textId="77777777" w:rsidR="00F27F7C" w:rsidRPr="00F05B44" w:rsidRDefault="00C551AE" w:rsidP="00F27F7C">
      <w:pPr>
        <w:pStyle w:val="1"/>
        <w:numPr>
          <w:ilvl w:val="0"/>
          <w:numId w:val="14"/>
        </w:numPr>
        <w:tabs>
          <w:tab w:val="left" w:pos="1260"/>
        </w:tabs>
        <w:suppressAutoHyphens/>
        <w:spacing w:before="0" w:beforeAutospacing="0" w:after="0" w:afterAutospacing="0"/>
        <w:ind w:left="0"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kern w:val="0"/>
          <w:sz w:val="28"/>
          <w:szCs w:val="28"/>
        </w:rPr>
        <w:t>«</w:t>
      </w:r>
      <w:r w:rsidR="00F27F7C" w:rsidRPr="00F05B44">
        <w:rPr>
          <w:kern w:val="0"/>
          <w:sz w:val="28"/>
          <w:szCs w:val="28"/>
        </w:rPr>
        <w:t>недостаток платных образовательных услуг</w:t>
      </w:r>
      <w:r w:rsidRPr="00F05B44">
        <w:rPr>
          <w:kern w:val="0"/>
          <w:sz w:val="28"/>
          <w:szCs w:val="28"/>
        </w:rPr>
        <w:t>»</w:t>
      </w:r>
      <w:r w:rsidRPr="00F05B44">
        <w:rPr>
          <w:b w:val="0"/>
          <w:kern w:val="0"/>
          <w:sz w:val="28"/>
          <w:szCs w:val="28"/>
        </w:rPr>
        <w:t xml:space="preserve"> </w:t>
      </w:r>
      <w:r w:rsidR="00F27F7C" w:rsidRPr="00F05B44">
        <w:rPr>
          <w:b w:val="0"/>
          <w:bCs w:val="0"/>
          <w:kern w:val="0"/>
          <w:sz w:val="28"/>
          <w:szCs w:val="28"/>
        </w:rPr>
        <w:t>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14:paraId="18DE42AF" w14:textId="77777777" w:rsidR="00F27F7C" w:rsidRPr="00F05B44" w:rsidRDefault="00C551AE" w:rsidP="00F27F7C">
      <w:pPr>
        <w:pStyle w:val="1"/>
        <w:numPr>
          <w:ilvl w:val="0"/>
          <w:numId w:val="14"/>
        </w:numPr>
        <w:tabs>
          <w:tab w:val="left" w:pos="1260"/>
        </w:tabs>
        <w:suppressAutoHyphens/>
        <w:spacing w:before="0" w:beforeAutospacing="0" w:after="0" w:afterAutospacing="0"/>
        <w:ind w:left="0"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kern w:val="0"/>
          <w:sz w:val="28"/>
          <w:szCs w:val="28"/>
        </w:rPr>
        <w:t>«</w:t>
      </w:r>
      <w:r w:rsidR="00F27F7C" w:rsidRPr="00F05B44">
        <w:rPr>
          <w:kern w:val="0"/>
          <w:sz w:val="28"/>
          <w:szCs w:val="28"/>
        </w:rPr>
        <w:t>обучающийся</w:t>
      </w:r>
      <w:r w:rsidRPr="00F05B44">
        <w:rPr>
          <w:kern w:val="0"/>
          <w:sz w:val="28"/>
          <w:szCs w:val="28"/>
        </w:rPr>
        <w:t xml:space="preserve">» </w:t>
      </w:r>
      <w:r w:rsidR="00F27F7C" w:rsidRPr="00F05B44">
        <w:rPr>
          <w:b w:val="0"/>
          <w:bCs w:val="0"/>
          <w:kern w:val="0"/>
          <w:sz w:val="28"/>
          <w:szCs w:val="28"/>
        </w:rPr>
        <w:t>- физическое лицо, осваивающее образовательную программу;</w:t>
      </w:r>
    </w:p>
    <w:p w14:paraId="21B0E5B4" w14:textId="77777777" w:rsidR="00F27F7C" w:rsidRPr="00F05B44" w:rsidRDefault="00C551AE" w:rsidP="00F27F7C">
      <w:pPr>
        <w:pStyle w:val="1"/>
        <w:numPr>
          <w:ilvl w:val="0"/>
          <w:numId w:val="14"/>
        </w:numPr>
        <w:tabs>
          <w:tab w:val="left" w:pos="1260"/>
        </w:tabs>
        <w:suppressAutoHyphens/>
        <w:spacing w:before="0" w:beforeAutospacing="0" w:after="0" w:afterAutospacing="0"/>
        <w:ind w:left="0"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kern w:val="0"/>
          <w:sz w:val="28"/>
          <w:szCs w:val="28"/>
        </w:rPr>
        <w:t>«</w:t>
      </w:r>
      <w:r w:rsidR="00F27F7C" w:rsidRPr="00F05B44">
        <w:rPr>
          <w:kern w:val="0"/>
          <w:sz w:val="28"/>
          <w:szCs w:val="28"/>
        </w:rPr>
        <w:t>платные образовательные услуги</w:t>
      </w:r>
      <w:r w:rsidRPr="00F05B44">
        <w:rPr>
          <w:kern w:val="0"/>
          <w:sz w:val="28"/>
          <w:szCs w:val="28"/>
        </w:rPr>
        <w:t>»</w:t>
      </w:r>
      <w:r w:rsidRPr="00F05B44">
        <w:rPr>
          <w:b w:val="0"/>
          <w:kern w:val="0"/>
          <w:sz w:val="28"/>
          <w:szCs w:val="28"/>
        </w:rPr>
        <w:t xml:space="preserve"> </w:t>
      </w:r>
      <w:r w:rsidR="00F27F7C" w:rsidRPr="00F05B44">
        <w:rPr>
          <w:b w:val="0"/>
          <w:bCs w:val="0"/>
          <w:kern w:val="0"/>
          <w:sz w:val="28"/>
          <w:szCs w:val="28"/>
        </w:rPr>
        <w:t xml:space="preserve">- осуществление образовательной деятельности по заданиям и за счет средств физических и </w:t>
      </w:r>
      <w:r w:rsidR="00F27F7C" w:rsidRPr="00F05B44">
        <w:rPr>
          <w:b w:val="0"/>
          <w:bCs w:val="0"/>
          <w:kern w:val="0"/>
          <w:sz w:val="28"/>
          <w:szCs w:val="28"/>
        </w:rPr>
        <w:lastRenderedPageBreak/>
        <w:t>(или) юридических лиц по договорам об образовании, заключаемым при приеме на обучение (далее - договор);</w:t>
      </w:r>
    </w:p>
    <w:p w14:paraId="1A68F1BA" w14:textId="77777777" w:rsidR="00F27F7C" w:rsidRPr="00F05B44" w:rsidRDefault="00C551AE" w:rsidP="00F27F7C">
      <w:pPr>
        <w:pStyle w:val="1"/>
        <w:numPr>
          <w:ilvl w:val="0"/>
          <w:numId w:val="14"/>
        </w:numPr>
        <w:tabs>
          <w:tab w:val="left" w:pos="1260"/>
        </w:tabs>
        <w:suppressAutoHyphens/>
        <w:spacing w:before="0" w:beforeAutospacing="0" w:after="0" w:afterAutospacing="0"/>
        <w:ind w:left="0"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kern w:val="0"/>
          <w:sz w:val="28"/>
          <w:szCs w:val="28"/>
        </w:rPr>
        <w:t>«</w:t>
      </w:r>
      <w:r w:rsidR="00F27F7C" w:rsidRPr="00F05B44">
        <w:rPr>
          <w:kern w:val="0"/>
          <w:sz w:val="28"/>
          <w:szCs w:val="28"/>
        </w:rPr>
        <w:t>существенный недостаток платных образовательных услуг</w:t>
      </w:r>
      <w:r w:rsidRPr="00F05B44">
        <w:rPr>
          <w:kern w:val="0"/>
          <w:sz w:val="28"/>
          <w:szCs w:val="28"/>
        </w:rPr>
        <w:t>»</w:t>
      </w:r>
      <w:r w:rsidRPr="00F05B44">
        <w:rPr>
          <w:b w:val="0"/>
          <w:kern w:val="0"/>
          <w:sz w:val="28"/>
          <w:szCs w:val="28"/>
        </w:rPr>
        <w:t xml:space="preserve"> </w:t>
      </w:r>
      <w:r w:rsidR="00F27F7C" w:rsidRPr="00F05B44">
        <w:rPr>
          <w:b w:val="0"/>
          <w:bCs w:val="0"/>
          <w:kern w:val="0"/>
          <w:sz w:val="28"/>
          <w:szCs w:val="28"/>
        </w:rPr>
        <w:t>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14:paraId="470E1D0C" w14:textId="77777777" w:rsidR="00C16A27" w:rsidRPr="00F05B44" w:rsidRDefault="00C16A27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37D4335" w14:textId="77777777" w:rsidR="00C16A27" w:rsidRPr="00F05B44" w:rsidRDefault="003802FD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05B44">
        <w:rPr>
          <w:b/>
          <w:sz w:val="28"/>
          <w:szCs w:val="28"/>
        </w:rPr>
        <w:t>2</w:t>
      </w:r>
      <w:r w:rsidR="00C16A27" w:rsidRPr="00F05B44">
        <w:rPr>
          <w:b/>
          <w:sz w:val="28"/>
          <w:szCs w:val="28"/>
        </w:rPr>
        <w:t xml:space="preserve">. </w:t>
      </w:r>
      <w:r w:rsidR="004E53CA" w:rsidRPr="00F05B44">
        <w:rPr>
          <w:b/>
          <w:sz w:val="28"/>
          <w:szCs w:val="28"/>
        </w:rPr>
        <w:t>Порядок оплаты, определение объема, условий и стоимости платных образовательных услуг</w:t>
      </w:r>
    </w:p>
    <w:p w14:paraId="778806AB" w14:textId="77777777" w:rsidR="00CF244B" w:rsidRPr="00F05B44" w:rsidRDefault="004E53CA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 xml:space="preserve">2.1. </w:t>
      </w:r>
      <w:r w:rsidR="00F27F7C" w:rsidRPr="00F05B44">
        <w:rPr>
          <w:sz w:val="28"/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14:paraId="3874B3BA" w14:textId="77777777" w:rsidR="006541C9" w:rsidRPr="00F05B44" w:rsidRDefault="004E53CA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2.2.</w:t>
      </w:r>
      <w:r w:rsidR="006541C9" w:rsidRPr="00F05B44">
        <w:rPr>
          <w:sz w:val="28"/>
          <w:szCs w:val="28"/>
        </w:rPr>
        <w:t xml:space="preserve"> </w:t>
      </w:r>
      <w:r w:rsidRPr="00F05B44">
        <w:rPr>
          <w:sz w:val="28"/>
          <w:szCs w:val="28"/>
        </w:rPr>
        <w:t>ГБ</w:t>
      </w:r>
      <w:r w:rsidR="00596361" w:rsidRPr="00F05B44">
        <w:rPr>
          <w:sz w:val="28"/>
          <w:szCs w:val="28"/>
        </w:rPr>
        <w:t>П</w:t>
      </w:r>
      <w:r w:rsidRPr="00F05B44">
        <w:rPr>
          <w:sz w:val="28"/>
          <w:szCs w:val="28"/>
        </w:rPr>
        <w:t xml:space="preserve">ОУ </w:t>
      </w:r>
      <w:r w:rsidR="00596361" w:rsidRPr="00F05B44">
        <w:rPr>
          <w:sz w:val="28"/>
          <w:szCs w:val="28"/>
        </w:rPr>
        <w:t>КК</w:t>
      </w:r>
      <w:r w:rsidRPr="00F05B44">
        <w:rPr>
          <w:sz w:val="28"/>
          <w:szCs w:val="28"/>
        </w:rPr>
        <w:t xml:space="preserve"> ЕПК </w:t>
      </w:r>
      <w:r w:rsidR="006541C9" w:rsidRPr="00F05B44">
        <w:rPr>
          <w:sz w:val="28"/>
          <w:szCs w:val="28"/>
        </w:rPr>
        <w:t>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</w:t>
      </w:r>
      <w:r w:rsidR="006541C9" w:rsidRPr="00F05B44">
        <w:rPr>
          <w:sz w:val="28"/>
          <w:szCs w:val="28"/>
        </w:rPr>
        <w:t>с</w:t>
      </w:r>
      <w:r w:rsidR="006541C9" w:rsidRPr="00F05B44">
        <w:rPr>
          <w:sz w:val="28"/>
          <w:szCs w:val="28"/>
        </w:rPr>
        <w:t>ловиях.</w:t>
      </w:r>
    </w:p>
    <w:p w14:paraId="701FA5BB" w14:textId="77777777" w:rsidR="00706C02" w:rsidRPr="00F05B44" w:rsidRDefault="00706C02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 xml:space="preserve">Платные дополнительные образовательные услуги </w:t>
      </w:r>
      <w:r w:rsidR="00596361" w:rsidRPr="00F05B44">
        <w:rPr>
          <w:sz w:val="28"/>
          <w:szCs w:val="28"/>
        </w:rPr>
        <w:t xml:space="preserve">ГБПОУ КК ЕПК </w:t>
      </w:r>
      <w:r w:rsidRPr="00F05B44">
        <w:rPr>
          <w:sz w:val="28"/>
          <w:szCs w:val="28"/>
        </w:rPr>
        <w:t>не относятся к предпринимательской деятельности.</w:t>
      </w:r>
    </w:p>
    <w:p w14:paraId="0925FBDC" w14:textId="77777777" w:rsidR="00BC6130" w:rsidRPr="00F05B44" w:rsidRDefault="00BC6130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2.3. От оплаты дополнительных образовательных услуг освобождаются следующие категории обучающихся: дети сотрудников ГБПОУ КК ЕПК</w:t>
      </w:r>
      <w:r w:rsidR="001E247E" w:rsidRPr="00F05B44">
        <w:rPr>
          <w:sz w:val="28"/>
          <w:szCs w:val="28"/>
        </w:rPr>
        <w:t>,</w:t>
      </w:r>
      <w:r w:rsidRPr="00F05B44">
        <w:rPr>
          <w:sz w:val="28"/>
          <w:szCs w:val="28"/>
        </w:rPr>
        <w:t xml:space="preserve"> дети-сироты </w:t>
      </w:r>
      <w:r w:rsidR="001E247E" w:rsidRPr="00F05B44">
        <w:rPr>
          <w:sz w:val="28"/>
          <w:szCs w:val="28"/>
        </w:rPr>
        <w:t>и дети</w:t>
      </w:r>
      <w:r w:rsidR="001354FB" w:rsidRPr="00F05B44">
        <w:rPr>
          <w:sz w:val="28"/>
          <w:szCs w:val="28"/>
        </w:rPr>
        <w:t>,</w:t>
      </w:r>
      <w:r w:rsidR="001E247E" w:rsidRPr="00F05B44">
        <w:rPr>
          <w:sz w:val="28"/>
          <w:szCs w:val="28"/>
        </w:rPr>
        <w:t xml:space="preserve"> оставшиеся без попечения родителей </w:t>
      </w:r>
      <w:r w:rsidRPr="00F05B44">
        <w:rPr>
          <w:sz w:val="28"/>
          <w:szCs w:val="28"/>
        </w:rPr>
        <w:t>(в соответствии с предоставленной справкой).</w:t>
      </w:r>
    </w:p>
    <w:p w14:paraId="113BE364" w14:textId="77777777" w:rsidR="001B1DA7" w:rsidRPr="00F05B44" w:rsidRDefault="001B1DA7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 xml:space="preserve">2.4. Разработка порядка определения платы для физических и юридических лиц за услуги (работы), относящиеся к основным видам деятельности Колледжа, оказываемые им сверх установленного государственного задания, в части предоставления платных образовательных услуг осуществляется </w:t>
      </w:r>
      <w:r w:rsidR="001354FB" w:rsidRPr="00F05B44">
        <w:rPr>
          <w:sz w:val="28"/>
          <w:szCs w:val="28"/>
        </w:rPr>
        <w:t>Министерством образования, науки и молодежной политики Краснодарского края</w:t>
      </w:r>
      <w:r w:rsidRPr="00F05B44">
        <w:rPr>
          <w:sz w:val="28"/>
          <w:szCs w:val="28"/>
        </w:rPr>
        <w:t>.</w:t>
      </w:r>
    </w:p>
    <w:p w14:paraId="418F3D35" w14:textId="77777777" w:rsidR="001B1DA7" w:rsidRPr="00F05B44" w:rsidRDefault="001B1DA7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 xml:space="preserve">Определение стоимости платных образовательных услуг, предоставляемых </w:t>
      </w:r>
      <w:r w:rsidR="00761EDB" w:rsidRPr="00F05B44">
        <w:rPr>
          <w:sz w:val="28"/>
          <w:szCs w:val="28"/>
        </w:rPr>
        <w:t>ГБПОУ КК ЕПК</w:t>
      </w:r>
      <w:r w:rsidRPr="00F05B44">
        <w:rPr>
          <w:sz w:val="28"/>
          <w:szCs w:val="28"/>
        </w:rPr>
        <w:t>, осуществляющи</w:t>
      </w:r>
      <w:r w:rsidR="00761EDB" w:rsidRPr="00F05B44">
        <w:rPr>
          <w:sz w:val="28"/>
          <w:szCs w:val="28"/>
        </w:rPr>
        <w:t>й</w:t>
      </w:r>
      <w:r w:rsidRPr="00F05B44">
        <w:rPr>
          <w:sz w:val="28"/>
          <w:szCs w:val="28"/>
        </w:rPr>
        <w:t xml:space="preserve"> образовательную деятельность за счет бюджетных ассигнований федерального бюджета, осуществляется </w:t>
      </w:r>
      <w:r w:rsidR="00761EDB" w:rsidRPr="00F05B44">
        <w:rPr>
          <w:sz w:val="28"/>
          <w:szCs w:val="28"/>
        </w:rPr>
        <w:t>Колледжем</w:t>
      </w:r>
      <w:r w:rsidRPr="00F05B44">
        <w:rPr>
          <w:sz w:val="28"/>
          <w:szCs w:val="28"/>
        </w:rPr>
        <w:t>.</w:t>
      </w:r>
    </w:p>
    <w:p w14:paraId="2F2BF7D7" w14:textId="77777777" w:rsidR="001B1DA7" w:rsidRPr="00F05B44" w:rsidRDefault="004E53CA" w:rsidP="001B1DA7">
      <w:pPr>
        <w:pStyle w:val="ad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F05B44">
        <w:rPr>
          <w:sz w:val="28"/>
          <w:szCs w:val="28"/>
        </w:rPr>
        <w:t>2.</w:t>
      </w:r>
      <w:r w:rsidR="001B1DA7" w:rsidRPr="00F05B44">
        <w:rPr>
          <w:sz w:val="28"/>
          <w:szCs w:val="28"/>
        </w:rPr>
        <w:t>5</w:t>
      </w:r>
      <w:r w:rsidR="006541C9" w:rsidRPr="00F05B44">
        <w:rPr>
          <w:sz w:val="28"/>
          <w:szCs w:val="28"/>
        </w:rPr>
        <w:t xml:space="preserve">. </w:t>
      </w:r>
      <w:r w:rsidR="001B1DA7" w:rsidRPr="00F05B44">
        <w:rPr>
          <w:sz w:val="28"/>
          <w:szCs w:val="28"/>
        </w:rPr>
        <w:t xml:space="preserve">Отказ заказчика от предлагаемых Колледжем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</w:t>
      </w:r>
      <w:r w:rsidR="001B1DA7" w:rsidRPr="00F05B44">
        <w:rPr>
          <w:sz w:val="28"/>
          <w:szCs w:val="28"/>
        </w:rPr>
        <w:lastRenderedPageBreak/>
        <w:t>уже предоставляемых ему Колледжем образовательных услуг по ранее заключенному договору.</w:t>
      </w:r>
    </w:p>
    <w:p w14:paraId="44CFC7ED" w14:textId="77777777" w:rsidR="00706C02" w:rsidRPr="00F05B44" w:rsidRDefault="00EB649B" w:rsidP="001B1DA7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2</w:t>
      </w:r>
      <w:r w:rsidR="00706C02" w:rsidRPr="00F05B44">
        <w:rPr>
          <w:sz w:val="28"/>
          <w:szCs w:val="28"/>
        </w:rPr>
        <w:t>.</w:t>
      </w:r>
      <w:r w:rsidR="001B1DA7" w:rsidRPr="00F05B44">
        <w:rPr>
          <w:sz w:val="28"/>
          <w:szCs w:val="28"/>
        </w:rPr>
        <w:t>6</w:t>
      </w:r>
      <w:r w:rsidR="00706C02" w:rsidRPr="00F05B44">
        <w:rPr>
          <w:sz w:val="28"/>
          <w:szCs w:val="28"/>
        </w:rPr>
        <w:t xml:space="preserve">. Доход от оказания платных образовательных услуг используется Колледжем в соответствии с уставными целями и Положением о расходах внебюджетных средств в </w:t>
      </w:r>
      <w:r w:rsidR="00596361" w:rsidRPr="00F05B44">
        <w:rPr>
          <w:sz w:val="28"/>
          <w:szCs w:val="28"/>
        </w:rPr>
        <w:t>ГБПОУ КК ЕПК</w:t>
      </w:r>
      <w:r w:rsidR="00706C02" w:rsidRPr="00F05B44">
        <w:rPr>
          <w:sz w:val="28"/>
          <w:szCs w:val="28"/>
        </w:rPr>
        <w:t>.</w:t>
      </w:r>
    </w:p>
    <w:p w14:paraId="72359A3F" w14:textId="77777777" w:rsidR="006541C9" w:rsidRPr="00F05B44" w:rsidRDefault="004E53CA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2.</w:t>
      </w:r>
      <w:r w:rsidR="001B1DA7" w:rsidRPr="00F05B44">
        <w:rPr>
          <w:sz w:val="28"/>
          <w:szCs w:val="28"/>
        </w:rPr>
        <w:t>7</w:t>
      </w:r>
      <w:r w:rsidRPr="00F05B44">
        <w:rPr>
          <w:sz w:val="28"/>
          <w:szCs w:val="28"/>
        </w:rPr>
        <w:t>.</w:t>
      </w:r>
      <w:r w:rsidR="006541C9" w:rsidRPr="00F05B44">
        <w:rPr>
          <w:sz w:val="28"/>
          <w:szCs w:val="28"/>
        </w:rPr>
        <w:t xml:space="preserve"> </w:t>
      </w:r>
      <w:r w:rsidR="001B1DA7" w:rsidRPr="00F05B44">
        <w:rPr>
          <w:sz w:val="28"/>
          <w:szCs w:val="28"/>
        </w:rPr>
        <w:t>Колледж</w:t>
      </w:r>
      <w:r w:rsidR="006541C9" w:rsidRPr="00F05B44">
        <w:rPr>
          <w:sz w:val="28"/>
          <w:szCs w:val="28"/>
        </w:rPr>
        <w:t xml:space="preserve"> обязан обеспечить заказчику оказание платных образовательных услуг в полном объеме в соответствии с образовательными программами (частью образ</w:t>
      </w:r>
      <w:r w:rsidR="006541C9" w:rsidRPr="00F05B44">
        <w:rPr>
          <w:sz w:val="28"/>
          <w:szCs w:val="28"/>
        </w:rPr>
        <w:t>о</w:t>
      </w:r>
      <w:r w:rsidR="006541C9" w:rsidRPr="00F05B44">
        <w:rPr>
          <w:sz w:val="28"/>
          <w:szCs w:val="28"/>
        </w:rPr>
        <w:t>вательной программы) и условиями договора.</w:t>
      </w:r>
    </w:p>
    <w:p w14:paraId="0D6B6A36" w14:textId="77777777" w:rsidR="001B1DA7" w:rsidRPr="00F05B44" w:rsidRDefault="004E53CA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2.</w:t>
      </w:r>
      <w:r w:rsidR="001B1DA7" w:rsidRPr="00F05B44">
        <w:rPr>
          <w:sz w:val="28"/>
          <w:szCs w:val="28"/>
        </w:rPr>
        <w:t>8</w:t>
      </w:r>
      <w:r w:rsidR="006541C9" w:rsidRPr="00F05B44">
        <w:rPr>
          <w:sz w:val="28"/>
          <w:szCs w:val="28"/>
        </w:rPr>
        <w:t xml:space="preserve">. </w:t>
      </w:r>
      <w:r w:rsidR="001B1DA7" w:rsidRPr="00F05B44">
        <w:rPr>
          <w:sz w:val="28"/>
          <w:szCs w:val="28"/>
        </w:rPr>
        <w:t>Колледж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Колледжа,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14:paraId="6CD64EE4" w14:textId="77777777" w:rsidR="00C16A27" w:rsidRPr="00F05B44" w:rsidRDefault="004E53CA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2.</w:t>
      </w:r>
      <w:r w:rsidR="001B1DA7" w:rsidRPr="00F05B44">
        <w:rPr>
          <w:sz w:val="28"/>
          <w:szCs w:val="28"/>
        </w:rPr>
        <w:t>9</w:t>
      </w:r>
      <w:r w:rsidRPr="00F05B44">
        <w:rPr>
          <w:sz w:val="28"/>
          <w:szCs w:val="28"/>
        </w:rPr>
        <w:t>.</w:t>
      </w:r>
      <w:r w:rsidR="006541C9" w:rsidRPr="00F05B44">
        <w:rPr>
          <w:sz w:val="28"/>
          <w:szCs w:val="28"/>
        </w:rPr>
        <w:t xml:space="preserve"> </w:t>
      </w:r>
      <w:r w:rsidR="001B1DA7" w:rsidRPr="00F05B44">
        <w:rPr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49D6049" w14:textId="77777777" w:rsidR="001B1DA7" w:rsidRPr="00F05B44" w:rsidRDefault="001B1DA7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5483BA3E" w14:textId="77777777" w:rsidR="006541C9" w:rsidRPr="00F05B44" w:rsidRDefault="003802FD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05B44">
        <w:rPr>
          <w:b/>
          <w:bCs/>
          <w:sz w:val="28"/>
          <w:szCs w:val="28"/>
        </w:rPr>
        <w:t>3</w:t>
      </w:r>
      <w:r w:rsidR="006541C9" w:rsidRPr="00F05B44">
        <w:rPr>
          <w:b/>
          <w:bCs/>
          <w:sz w:val="28"/>
          <w:szCs w:val="28"/>
        </w:rPr>
        <w:t>. Информация о платных образовательных услугах, порядок заключения д</w:t>
      </w:r>
      <w:r w:rsidR="006541C9" w:rsidRPr="00F05B44">
        <w:rPr>
          <w:b/>
          <w:bCs/>
          <w:sz w:val="28"/>
          <w:szCs w:val="28"/>
        </w:rPr>
        <w:t>о</w:t>
      </w:r>
      <w:r w:rsidR="006541C9" w:rsidRPr="00F05B44">
        <w:rPr>
          <w:b/>
          <w:bCs/>
          <w:sz w:val="28"/>
          <w:szCs w:val="28"/>
        </w:rPr>
        <w:t>говоров</w:t>
      </w:r>
    </w:p>
    <w:p w14:paraId="5C8CC1C0" w14:textId="77777777" w:rsidR="006541C9" w:rsidRPr="00F05B44" w:rsidRDefault="004E53CA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3.1</w:t>
      </w:r>
      <w:r w:rsidR="006541C9" w:rsidRPr="00F05B44">
        <w:rPr>
          <w:sz w:val="28"/>
          <w:szCs w:val="28"/>
        </w:rPr>
        <w:t xml:space="preserve">. </w:t>
      </w:r>
      <w:r w:rsidR="001B1DA7" w:rsidRPr="00F05B44">
        <w:rPr>
          <w:sz w:val="28"/>
          <w:szCs w:val="28"/>
        </w:rPr>
        <w:t>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</w:t>
      </w:r>
      <w:r w:rsidR="001B1DA7" w:rsidRPr="00F05B44">
        <w:rPr>
          <w:rFonts w:ascii="Arial" w:hAnsi="Arial" w:cs="Arial"/>
          <w:b/>
          <w:bCs/>
          <w:sz w:val="18"/>
          <w:szCs w:val="18"/>
          <w:shd w:val="clear" w:color="auto" w:fill="FFFFFF"/>
        </w:rPr>
        <w:t>.</w:t>
      </w:r>
    </w:p>
    <w:p w14:paraId="1EF1CBCD" w14:textId="77777777" w:rsidR="006541C9" w:rsidRPr="00F05B44" w:rsidRDefault="004E53CA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3.2.</w:t>
      </w:r>
      <w:r w:rsidR="006541C9" w:rsidRPr="00F05B44">
        <w:rPr>
          <w:sz w:val="28"/>
          <w:szCs w:val="28"/>
        </w:rPr>
        <w:t xml:space="preserve"> </w:t>
      </w:r>
      <w:r w:rsidR="001B1DA7" w:rsidRPr="00F05B44">
        <w:rPr>
          <w:sz w:val="28"/>
          <w:szCs w:val="28"/>
        </w:rPr>
        <w:t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971D36" w:rsidRPr="00F05B44">
        <w:rPr>
          <w:sz w:val="28"/>
          <w:szCs w:val="28"/>
        </w:rPr>
        <w:t xml:space="preserve"> </w:t>
      </w:r>
      <w:hyperlink r:id="rId7" w:history="1">
        <w:r w:rsidR="001B1DA7" w:rsidRPr="00F05B44">
          <w:rPr>
            <w:sz w:val="28"/>
            <w:szCs w:val="28"/>
          </w:rPr>
          <w:t>Законом</w:t>
        </w:r>
      </w:hyperlink>
      <w:r w:rsidR="00971D36" w:rsidRPr="00F05B44">
        <w:rPr>
          <w:sz w:val="28"/>
          <w:szCs w:val="28"/>
        </w:rPr>
        <w:t xml:space="preserve"> </w:t>
      </w:r>
      <w:r w:rsidR="001B1DA7" w:rsidRPr="00F05B44">
        <w:rPr>
          <w:sz w:val="28"/>
          <w:szCs w:val="28"/>
        </w:rPr>
        <w:t xml:space="preserve">Российской Федерации </w:t>
      </w:r>
      <w:r w:rsidR="00971D36" w:rsidRPr="00F05B44">
        <w:rPr>
          <w:sz w:val="28"/>
          <w:szCs w:val="28"/>
        </w:rPr>
        <w:t>«</w:t>
      </w:r>
      <w:r w:rsidR="001B1DA7" w:rsidRPr="00F05B44">
        <w:rPr>
          <w:sz w:val="28"/>
          <w:szCs w:val="28"/>
        </w:rPr>
        <w:t>О защите прав потребителей</w:t>
      </w:r>
      <w:r w:rsidR="00971D36" w:rsidRPr="00F05B44">
        <w:rPr>
          <w:sz w:val="28"/>
          <w:szCs w:val="28"/>
        </w:rPr>
        <w:t>»</w:t>
      </w:r>
      <w:r w:rsidR="001B1DA7" w:rsidRPr="00F05B44">
        <w:rPr>
          <w:sz w:val="28"/>
          <w:szCs w:val="28"/>
        </w:rPr>
        <w:t xml:space="preserve"> и</w:t>
      </w:r>
      <w:r w:rsidR="00971D36" w:rsidRPr="00F05B44">
        <w:rPr>
          <w:sz w:val="28"/>
          <w:szCs w:val="28"/>
        </w:rPr>
        <w:t xml:space="preserve"> </w:t>
      </w:r>
      <w:hyperlink r:id="rId8" w:history="1">
        <w:r w:rsidR="001B1DA7" w:rsidRPr="00F05B44">
          <w:rPr>
            <w:sz w:val="28"/>
            <w:szCs w:val="28"/>
          </w:rPr>
          <w:t>Федеральным законом</w:t>
        </w:r>
      </w:hyperlink>
      <w:r w:rsidR="00971D36" w:rsidRPr="00F05B44">
        <w:rPr>
          <w:sz w:val="28"/>
          <w:szCs w:val="28"/>
        </w:rPr>
        <w:t xml:space="preserve"> «</w:t>
      </w:r>
      <w:r w:rsidR="001B1DA7" w:rsidRPr="00F05B44">
        <w:rPr>
          <w:sz w:val="28"/>
          <w:szCs w:val="28"/>
        </w:rPr>
        <w:t>Об образовании в Российской Федерации</w:t>
      </w:r>
      <w:r w:rsidR="00971D36" w:rsidRPr="00F05B44">
        <w:rPr>
          <w:sz w:val="28"/>
          <w:szCs w:val="28"/>
        </w:rPr>
        <w:t>»</w:t>
      </w:r>
      <w:r w:rsidR="001B1DA7" w:rsidRPr="00F05B44">
        <w:rPr>
          <w:sz w:val="28"/>
          <w:szCs w:val="28"/>
        </w:rPr>
        <w:t>.</w:t>
      </w:r>
    </w:p>
    <w:p w14:paraId="3D244446" w14:textId="77777777" w:rsidR="00971D36" w:rsidRPr="00F05B44" w:rsidRDefault="003802FD" w:rsidP="00971D36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3.3.</w:t>
      </w:r>
      <w:r w:rsidR="006541C9" w:rsidRPr="00F05B44">
        <w:rPr>
          <w:sz w:val="28"/>
          <w:szCs w:val="28"/>
        </w:rPr>
        <w:t xml:space="preserve"> Информация, предусмотренная пунктами </w:t>
      </w:r>
      <w:r w:rsidRPr="00F05B44">
        <w:rPr>
          <w:sz w:val="28"/>
          <w:szCs w:val="28"/>
        </w:rPr>
        <w:t>3.1</w:t>
      </w:r>
      <w:r w:rsidR="006541C9" w:rsidRPr="00F05B44">
        <w:rPr>
          <w:sz w:val="28"/>
          <w:szCs w:val="28"/>
        </w:rPr>
        <w:t xml:space="preserve"> и </w:t>
      </w:r>
      <w:r w:rsidRPr="00F05B44">
        <w:rPr>
          <w:sz w:val="28"/>
          <w:szCs w:val="28"/>
        </w:rPr>
        <w:t>3.2</w:t>
      </w:r>
      <w:r w:rsidR="006541C9" w:rsidRPr="00F05B44">
        <w:rPr>
          <w:sz w:val="28"/>
          <w:szCs w:val="28"/>
        </w:rPr>
        <w:t xml:space="preserve"> настоящ</w:t>
      </w:r>
      <w:r w:rsidRPr="00F05B44">
        <w:rPr>
          <w:sz w:val="28"/>
          <w:szCs w:val="28"/>
        </w:rPr>
        <w:t>их</w:t>
      </w:r>
      <w:r w:rsidR="006541C9" w:rsidRPr="00F05B44">
        <w:rPr>
          <w:sz w:val="28"/>
          <w:szCs w:val="28"/>
        </w:rPr>
        <w:t xml:space="preserve"> Правил, </w:t>
      </w:r>
      <w:r w:rsidR="001B1DA7" w:rsidRPr="00F05B44">
        <w:rPr>
          <w:sz w:val="28"/>
          <w:szCs w:val="28"/>
        </w:rPr>
        <w:t>предоставляется исполнителем в месте фактического осуществления образовательной деятельности.</w:t>
      </w:r>
    </w:p>
    <w:p w14:paraId="335C123D" w14:textId="77777777" w:rsidR="009D2DFF" w:rsidRPr="00F05B44" w:rsidRDefault="003802FD" w:rsidP="00971D36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bCs/>
          <w:sz w:val="28"/>
          <w:szCs w:val="28"/>
        </w:rPr>
        <w:t>3.4</w:t>
      </w:r>
      <w:r w:rsidR="006541C9" w:rsidRPr="00F05B44">
        <w:rPr>
          <w:bCs/>
          <w:sz w:val="28"/>
          <w:szCs w:val="28"/>
        </w:rPr>
        <w:t>.</w:t>
      </w:r>
      <w:r w:rsidR="006541C9" w:rsidRPr="00F05B44">
        <w:rPr>
          <w:sz w:val="28"/>
          <w:szCs w:val="28"/>
        </w:rPr>
        <w:t xml:space="preserve"> </w:t>
      </w:r>
      <w:r w:rsidR="00971D36" w:rsidRPr="00F05B44">
        <w:rPr>
          <w:bCs/>
          <w:sz w:val="28"/>
          <w:szCs w:val="28"/>
        </w:rPr>
        <w:t xml:space="preserve">Договор </w:t>
      </w:r>
      <w:r w:rsidR="009D2DFF" w:rsidRPr="00F05B44">
        <w:rPr>
          <w:bCs/>
          <w:sz w:val="28"/>
          <w:szCs w:val="28"/>
        </w:rPr>
        <w:t>заключается в простой письменной форме и содержит следующие сведения:</w:t>
      </w:r>
    </w:p>
    <w:p w14:paraId="6E347BB5" w14:textId="77777777" w:rsidR="009D2DFF" w:rsidRPr="00F05B44" w:rsidRDefault="00192565" w:rsidP="00137D40">
      <w:pPr>
        <w:pStyle w:val="1"/>
        <w:tabs>
          <w:tab w:val="left" w:pos="1260"/>
        </w:tabs>
        <w:suppressAutoHyphens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lastRenderedPageBreak/>
        <w:t xml:space="preserve">а) </w:t>
      </w:r>
      <w:r w:rsidR="009D2DFF" w:rsidRPr="00F05B44">
        <w:rPr>
          <w:b w:val="0"/>
          <w:bCs w:val="0"/>
          <w:kern w:val="0"/>
          <w:sz w:val="28"/>
          <w:szCs w:val="28"/>
        </w:rPr>
        <w:t>полное наименование и фирменное наименование (при наличии) исполнителя - юридического лица;</w:t>
      </w:r>
    </w:p>
    <w:p w14:paraId="6E7ACEE1" w14:textId="77777777" w:rsidR="009D2DFF" w:rsidRPr="00F05B44" w:rsidRDefault="00192565" w:rsidP="00137D40">
      <w:pPr>
        <w:pStyle w:val="1"/>
        <w:tabs>
          <w:tab w:val="left" w:pos="1260"/>
        </w:tabs>
        <w:suppressAutoHyphens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t xml:space="preserve">б) </w:t>
      </w:r>
      <w:r w:rsidR="009D2DFF" w:rsidRPr="00F05B44">
        <w:rPr>
          <w:b w:val="0"/>
          <w:bCs w:val="0"/>
          <w:kern w:val="0"/>
          <w:sz w:val="28"/>
          <w:szCs w:val="28"/>
        </w:rPr>
        <w:t>место нахождения исполнителя;</w:t>
      </w:r>
    </w:p>
    <w:p w14:paraId="785F7EF4" w14:textId="77777777" w:rsidR="009D2DFF" w:rsidRPr="00F05B44" w:rsidRDefault="00192565" w:rsidP="00137D40">
      <w:pPr>
        <w:pStyle w:val="1"/>
        <w:tabs>
          <w:tab w:val="left" w:pos="1260"/>
        </w:tabs>
        <w:suppressAutoHyphens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t xml:space="preserve">в) </w:t>
      </w:r>
      <w:r w:rsidR="009D2DFF" w:rsidRPr="00F05B44">
        <w:rPr>
          <w:b w:val="0"/>
          <w:bCs w:val="0"/>
          <w:kern w:val="0"/>
          <w:sz w:val="28"/>
          <w:szCs w:val="28"/>
        </w:rPr>
        <w:t>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</w:p>
    <w:p w14:paraId="0296422B" w14:textId="77777777" w:rsidR="009D2DFF" w:rsidRPr="00F05B44" w:rsidRDefault="00192565" w:rsidP="00137D40">
      <w:pPr>
        <w:pStyle w:val="1"/>
        <w:tabs>
          <w:tab w:val="left" w:pos="1260"/>
        </w:tabs>
        <w:suppressAutoHyphens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t xml:space="preserve">г) </w:t>
      </w:r>
      <w:r w:rsidR="009D2DFF" w:rsidRPr="00F05B44">
        <w:rPr>
          <w:b w:val="0"/>
          <w:bCs w:val="0"/>
          <w:kern w:val="0"/>
          <w:sz w:val="28"/>
          <w:szCs w:val="28"/>
        </w:rPr>
        <w:t>место нахождения или место жительства заказчика и (или) законного представителя обучающегося;</w:t>
      </w:r>
    </w:p>
    <w:p w14:paraId="597511E9" w14:textId="77777777" w:rsidR="009D2DFF" w:rsidRPr="00F05B44" w:rsidRDefault="00192565" w:rsidP="00137D40">
      <w:pPr>
        <w:pStyle w:val="1"/>
        <w:tabs>
          <w:tab w:val="left" w:pos="1260"/>
        </w:tabs>
        <w:suppressAutoHyphens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t xml:space="preserve">д) </w:t>
      </w:r>
      <w:r w:rsidR="009D2DFF" w:rsidRPr="00F05B44">
        <w:rPr>
          <w:b w:val="0"/>
          <w:bCs w:val="0"/>
          <w:kern w:val="0"/>
          <w:sz w:val="28"/>
          <w:szCs w:val="28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14:paraId="7B3CEA84" w14:textId="77777777" w:rsidR="009D2DFF" w:rsidRPr="00F05B44" w:rsidRDefault="00192565" w:rsidP="00137D40">
      <w:pPr>
        <w:pStyle w:val="1"/>
        <w:tabs>
          <w:tab w:val="left" w:pos="1260"/>
        </w:tabs>
        <w:suppressAutoHyphens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t xml:space="preserve">е) </w:t>
      </w:r>
      <w:r w:rsidR="009D2DFF" w:rsidRPr="00F05B44">
        <w:rPr>
          <w:b w:val="0"/>
          <w:bCs w:val="0"/>
          <w:kern w:val="0"/>
          <w:sz w:val="28"/>
          <w:szCs w:val="28"/>
        </w:rPr>
        <w:t>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14:paraId="6AFDB6BF" w14:textId="77777777" w:rsidR="009D2DFF" w:rsidRPr="00F05B44" w:rsidRDefault="00192565" w:rsidP="00137D40">
      <w:pPr>
        <w:pStyle w:val="1"/>
        <w:tabs>
          <w:tab w:val="left" w:pos="1260"/>
        </w:tabs>
        <w:suppressAutoHyphens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t xml:space="preserve">ж) </w:t>
      </w:r>
      <w:r w:rsidR="009D2DFF" w:rsidRPr="00F05B44">
        <w:rPr>
          <w:b w:val="0"/>
          <w:bCs w:val="0"/>
          <w:kern w:val="0"/>
          <w:sz w:val="28"/>
          <w:szCs w:val="28"/>
        </w:rPr>
        <w:t>права, обязанности и ответственность исполнителя, заказчика и обучающегося;</w:t>
      </w:r>
    </w:p>
    <w:p w14:paraId="2258B3B3" w14:textId="77777777" w:rsidR="009D2DFF" w:rsidRPr="00F05B44" w:rsidRDefault="00192565" w:rsidP="00137D40">
      <w:pPr>
        <w:pStyle w:val="1"/>
        <w:tabs>
          <w:tab w:val="left" w:pos="1260"/>
        </w:tabs>
        <w:suppressAutoHyphens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t xml:space="preserve">з) </w:t>
      </w:r>
      <w:r w:rsidR="009D2DFF" w:rsidRPr="00F05B44">
        <w:rPr>
          <w:b w:val="0"/>
          <w:bCs w:val="0"/>
          <w:kern w:val="0"/>
          <w:sz w:val="28"/>
          <w:szCs w:val="28"/>
        </w:rPr>
        <w:t>полная стоимость образовательных услуг по договору, порядок их оплаты;</w:t>
      </w:r>
    </w:p>
    <w:p w14:paraId="3FF2ACAC" w14:textId="77777777" w:rsidR="009D2DFF" w:rsidRPr="00F05B44" w:rsidRDefault="00192565" w:rsidP="00137D40">
      <w:pPr>
        <w:pStyle w:val="1"/>
        <w:tabs>
          <w:tab w:val="left" w:pos="1260"/>
        </w:tabs>
        <w:suppressAutoHyphens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t xml:space="preserve">и) </w:t>
      </w:r>
      <w:r w:rsidR="009D2DFF" w:rsidRPr="00F05B44">
        <w:rPr>
          <w:b w:val="0"/>
          <w:bCs w:val="0"/>
          <w:kern w:val="0"/>
          <w:sz w:val="28"/>
          <w:szCs w:val="28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14:paraId="5BD729BC" w14:textId="77777777" w:rsidR="009D2DFF" w:rsidRPr="00F05B44" w:rsidRDefault="00192565" w:rsidP="00137D40">
      <w:pPr>
        <w:pStyle w:val="1"/>
        <w:tabs>
          <w:tab w:val="left" w:pos="1260"/>
        </w:tabs>
        <w:suppressAutoHyphens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t xml:space="preserve">к) </w:t>
      </w:r>
      <w:r w:rsidR="009D2DFF" w:rsidRPr="00F05B44">
        <w:rPr>
          <w:b w:val="0"/>
          <w:bCs w:val="0"/>
          <w:kern w:val="0"/>
          <w:sz w:val="28"/>
          <w:szCs w:val="28"/>
        </w:rPr>
        <w:t>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14:paraId="6868F6AC" w14:textId="77777777" w:rsidR="009D2DFF" w:rsidRPr="00F05B44" w:rsidRDefault="00192565" w:rsidP="00137D40">
      <w:pPr>
        <w:pStyle w:val="1"/>
        <w:tabs>
          <w:tab w:val="left" w:pos="1260"/>
        </w:tabs>
        <w:suppressAutoHyphens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t xml:space="preserve">л) </w:t>
      </w:r>
      <w:r w:rsidR="009D2DFF" w:rsidRPr="00F05B44">
        <w:rPr>
          <w:b w:val="0"/>
          <w:bCs w:val="0"/>
          <w:kern w:val="0"/>
          <w:sz w:val="28"/>
          <w:szCs w:val="28"/>
        </w:rPr>
        <w:t>форма обучения;</w:t>
      </w:r>
    </w:p>
    <w:p w14:paraId="1DCC1B79" w14:textId="77777777" w:rsidR="009D2DFF" w:rsidRPr="00F05B44" w:rsidRDefault="00192565" w:rsidP="00137D40">
      <w:pPr>
        <w:pStyle w:val="1"/>
        <w:tabs>
          <w:tab w:val="left" w:pos="1260"/>
        </w:tabs>
        <w:suppressAutoHyphens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t xml:space="preserve">м) </w:t>
      </w:r>
      <w:r w:rsidR="009D2DFF" w:rsidRPr="00F05B44">
        <w:rPr>
          <w:b w:val="0"/>
          <w:bCs w:val="0"/>
          <w:kern w:val="0"/>
          <w:sz w:val="28"/>
          <w:szCs w:val="28"/>
        </w:rPr>
        <w:t>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14:paraId="3A46B584" w14:textId="77777777" w:rsidR="009D2DFF" w:rsidRPr="00F05B44" w:rsidRDefault="00192565" w:rsidP="00137D40">
      <w:pPr>
        <w:pStyle w:val="1"/>
        <w:tabs>
          <w:tab w:val="left" w:pos="1260"/>
        </w:tabs>
        <w:suppressAutoHyphens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t xml:space="preserve">н) </w:t>
      </w:r>
      <w:r w:rsidR="009D2DFF" w:rsidRPr="00F05B44">
        <w:rPr>
          <w:b w:val="0"/>
          <w:bCs w:val="0"/>
          <w:kern w:val="0"/>
          <w:sz w:val="28"/>
          <w:szCs w:val="28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14:paraId="45AE6A82" w14:textId="77777777" w:rsidR="009D2DFF" w:rsidRPr="00F05B44" w:rsidRDefault="00192565" w:rsidP="00137D40">
      <w:pPr>
        <w:pStyle w:val="1"/>
        <w:tabs>
          <w:tab w:val="left" w:pos="1260"/>
        </w:tabs>
        <w:suppressAutoHyphens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t xml:space="preserve">о) </w:t>
      </w:r>
      <w:r w:rsidR="009D2DFF" w:rsidRPr="00F05B44">
        <w:rPr>
          <w:b w:val="0"/>
          <w:bCs w:val="0"/>
          <w:kern w:val="0"/>
          <w:sz w:val="28"/>
          <w:szCs w:val="28"/>
        </w:rPr>
        <w:t>порядок изменения и расторжения договора;</w:t>
      </w:r>
    </w:p>
    <w:p w14:paraId="4F38EA19" w14:textId="77777777" w:rsidR="009D2DFF" w:rsidRPr="00F05B44" w:rsidRDefault="00192565" w:rsidP="00137D40">
      <w:pPr>
        <w:pStyle w:val="1"/>
        <w:tabs>
          <w:tab w:val="left" w:pos="1260"/>
        </w:tabs>
        <w:suppressAutoHyphens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05B44">
        <w:rPr>
          <w:b w:val="0"/>
          <w:bCs w:val="0"/>
          <w:kern w:val="0"/>
          <w:sz w:val="28"/>
          <w:szCs w:val="28"/>
        </w:rPr>
        <w:t xml:space="preserve">п) </w:t>
      </w:r>
      <w:r w:rsidR="009D2DFF" w:rsidRPr="00F05B44">
        <w:rPr>
          <w:b w:val="0"/>
          <w:bCs w:val="0"/>
          <w:kern w:val="0"/>
          <w:sz w:val="28"/>
          <w:szCs w:val="28"/>
        </w:rPr>
        <w:t>другие необходимые сведения, связанные со спецификой оказываемых платных образовательных услуг.</w:t>
      </w:r>
    </w:p>
    <w:p w14:paraId="557997FF" w14:textId="77777777" w:rsidR="006541C9" w:rsidRPr="00F05B44" w:rsidRDefault="003802FD" w:rsidP="009D2DFF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3.5</w:t>
      </w:r>
      <w:r w:rsidR="006541C9" w:rsidRPr="00F05B44">
        <w:rPr>
          <w:sz w:val="28"/>
          <w:szCs w:val="28"/>
        </w:rPr>
        <w:t xml:space="preserve">. </w:t>
      </w:r>
      <w:r w:rsidR="00F70B89" w:rsidRPr="00F05B44">
        <w:rPr>
          <w:sz w:val="28"/>
          <w:szCs w:val="28"/>
        </w:rPr>
        <w:t xml:space="preserve">Договор не может содержать условия, которые ограничивают права лиц, имеющих право на получение образования определенных уровня и </w:t>
      </w:r>
      <w:r w:rsidR="00F70B89" w:rsidRPr="00F05B44">
        <w:rPr>
          <w:sz w:val="28"/>
          <w:szCs w:val="28"/>
        </w:rPr>
        <w:lastRenderedPageBreak/>
        <w:t>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</w:t>
      </w:r>
      <w:r w:rsidR="00971D36" w:rsidRPr="00F05B44">
        <w:rPr>
          <w:sz w:val="28"/>
          <w:szCs w:val="28"/>
        </w:rPr>
        <w:t xml:space="preserve"> </w:t>
      </w:r>
      <w:hyperlink r:id="rId9" w:anchor="block_4" w:history="1">
        <w:r w:rsidR="00F70B89" w:rsidRPr="00F05B44">
          <w:rPr>
            <w:sz w:val="28"/>
            <w:szCs w:val="28"/>
          </w:rPr>
          <w:t>законодательством</w:t>
        </w:r>
      </w:hyperlink>
      <w:r w:rsidR="00971D36" w:rsidRPr="00F05B44">
        <w:rPr>
          <w:sz w:val="28"/>
          <w:szCs w:val="28"/>
        </w:rPr>
        <w:t xml:space="preserve"> </w:t>
      </w:r>
      <w:r w:rsidR="00F70B89" w:rsidRPr="00F05B44">
        <w:rPr>
          <w:sz w:val="28"/>
          <w:szCs w:val="28"/>
        </w:rPr>
        <w:t>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14:paraId="34C90673" w14:textId="77777777" w:rsidR="006541C9" w:rsidRPr="00F05B44" w:rsidRDefault="003802FD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3.6</w:t>
      </w:r>
      <w:r w:rsidR="001E247E" w:rsidRPr="00F05B44">
        <w:rPr>
          <w:sz w:val="28"/>
          <w:szCs w:val="28"/>
        </w:rPr>
        <w:t>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Российской Федерации.</w:t>
      </w:r>
    </w:p>
    <w:p w14:paraId="1F094A70" w14:textId="77777777" w:rsidR="00F70B89" w:rsidRPr="00F05B44" w:rsidRDefault="00F70B89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F05B44">
        <w:rPr>
          <w:sz w:val="28"/>
          <w:szCs w:val="28"/>
        </w:rPr>
        <w:t>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Федерации.</w:t>
      </w:r>
    </w:p>
    <w:p w14:paraId="42796A4D" w14:textId="77777777" w:rsidR="006541C9" w:rsidRPr="00F05B44" w:rsidRDefault="003802FD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3.7.</w:t>
      </w:r>
      <w:r w:rsidR="006541C9" w:rsidRPr="00F05B44">
        <w:rPr>
          <w:sz w:val="28"/>
          <w:szCs w:val="28"/>
        </w:rPr>
        <w:t xml:space="preserve"> Сведения, указанные в договоре, должны соответствовать информации, размещенной на официальном сайте </w:t>
      </w:r>
      <w:r w:rsidR="00E7766D" w:rsidRPr="00F05B44">
        <w:rPr>
          <w:sz w:val="28"/>
          <w:szCs w:val="28"/>
        </w:rPr>
        <w:t xml:space="preserve">Колледжа </w:t>
      </w:r>
      <w:r w:rsidR="006541C9" w:rsidRPr="00F05B44">
        <w:rPr>
          <w:sz w:val="28"/>
          <w:szCs w:val="28"/>
        </w:rPr>
        <w:t xml:space="preserve">в информационно-телекоммуникационной сети </w:t>
      </w:r>
      <w:r w:rsidRPr="00F05B44">
        <w:rPr>
          <w:sz w:val="28"/>
          <w:szCs w:val="28"/>
        </w:rPr>
        <w:t>«</w:t>
      </w:r>
      <w:r w:rsidR="006541C9" w:rsidRPr="00F05B44">
        <w:rPr>
          <w:sz w:val="28"/>
          <w:szCs w:val="28"/>
        </w:rPr>
        <w:t>Интернет</w:t>
      </w:r>
      <w:r w:rsidRPr="00F05B44">
        <w:rPr>
          <w:sz w:val="28"/>
          <w:szCs w:val="28"/>
        </w:rPr>
        <w:t>»</w:t>
      </w:r>
      <w:r w:rsidR="006541C9" w:rsidRPr="00F05B44">
        <w:rPr>
          <w:sz w:val="28"/>
          <w:szCs w:val="28"/>
        </w:rPr>
        <w:t xml:space="preserve"> на дату заключения договора.</w:t>
      </w:r>
    </w:p>
    <w:p w14:paraId="46EFEDFB" w14:textId="77777777" w:rsidR="00F70B89" w:rsidRPr="00F05B44" w:rsidRDefault="00F70B89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D898022" w14:textId="77777777" w:rsidR="006541C9" w:rsidRPr="00F05B44" w:rsidRDefault="003802FD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05B44">
        <w:rPr>
          <w:b/>
          <w:bCs/>
          <w:sz w:val="28"/>
          <w:szCs w:val="28"/>
        </w:rPr>
        <w:t>4</w:t>
      </w:r>
      <w:r w:rsidR="006541C9" w:rsidRPr="00F05B44">
        <w:rPr>
          <w:b/>
          <w:bCs/>
          <w:sz w:val="28"/>
          <w:szCs w:val="28"/>
        </w:rPr>
        <w:t>. Ответственность исполнителя и заказчика</w:t>
      </w:r>
    </w:p>
    <w:p w14:paraId="1F05A345" w14:textId="77777777" w:rsidR="006541C9" w:rsidRPr="00F05B44" w:rsidRDefault="003802FD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4.1</w:t>
      </w:r>
      <w:r w:rsidR="006541C9" w:rsidRPr="00F05B44">
        <w:rPr>
          <w:sz w:val="28"/>
          <w:szCs w:val="28"/>
        </w:rPr>
        <w:t>. За неисполнение либо ненадлежащее исполнение обязательств по договору и</w:t>
      </w:r>
      <w:r w:rsidR="006541C9" w:rsidRPr="00F05B44">
        <w:rPr>
          <w:sz w:val="28"/>
          <w:szCs w:val="28"/>
        </w:rPr>
        <w:t>с</w:t>
      </w:r>
      <w:r w:rsidR="006541C9" w:rsidRPr="00F05B44">
        <w:rPr>
          <w:sz w:val="28"/>
          <w:szCs w:val="28"/>
        </w:rPr>
        <w:t>полнитель и заказчик несут ответственность, предусмотренную договором и законод</w:t>
      </w:r>
      <w:r w:rsidR="006541C9" w:rsidRPr="00F05B44">
        <w:rPr>
          <w:sz w:val="28"/>
          <w:szCs w:val="28"/>
        </w:rPr>
        <w:t>а</w:t>
      </w:r>
      <w:r w:rsidR="006541C9" w:rsidRPr="00F05B44">
        <w:rPr>
          <w:sz w:val="28"/>
          <w:szCs w:val="28"/>
        </w:rPr>
        <w:t>тельством Российской Федерации.</w:t>
      </w:r>
    </w:p>
    <w:p w14:paraId="36555EEA" w14:textId="77777777" w:rsidR="006541C9" w:rsidRPr="00F05B44" w:rsidRDefault="003802FD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4.2</w:t>
      </w:r>
      <w:r w:rsidR="006541C9" w:rsidRPr="00F05B44">
        <w:rPr>
          <w:sz w:val="28"/>
          <w:szCs w:val="28"/>
        </w:rPr>
        <w:t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</w:t>
      </w:r>
      <w:r w:rsidR="006541C9" w:rsidRPr="00F05B44">
        <w:rPr>
          <w:sz w:val="28"/>
          <w:szCs w:val="28"/>
        </w:rPr>
        <w:t>о</w:t>
      </w:r>
      <w:r w:rsidR="006541C9" w:rsidRPr="00F05B44">
        <w:rPr>
          <w:sz w:val="28"/>
          <w:szCs w:val="28"/>
        </w:rPr>
        <w:t>ему выбору потребовать:</w:t>
      </w:r>
    </w:p>
    <w:p w14:paraId="0427107A" w14:textId="77777777" w:rsidR="006541C9" w:rsidRPr="00F05B44" w:rsidRDefault="00977AA7" w:rsidP="00137D40">
      <w:pPr>
        <w:pStyle w:val="ad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 xml:space="preserve">а) </w:t>
      </w:r>
      <w:r w:rsidR="006541C9" w:rsidRPr="00F05B44">
        <w:rPr>
          <w:sz w:val="28"/>
          <w:szCs w:val="28"/>
        </w:rPr>
        <w:t>безвозмездного оказания образовательных услуг;</w:t>
      </w:r>
    </w:p>
    <w:p w14:paraId="69AFC726" w14:textId="77777777" w:rsidR="006541C9" w:rsidRPr="00F05B44" w:rsidRDefault="00977AA7" w:rsidP="00137D40">
      <w:pPr>
        <w:pStyle w:val="ad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 xml:space="preserve">б) </w:t>
      </w:r>
      <w:r w:rsidR="006541C9" w:rsidRPr="00F05B44">
        <w:rPr>
          <w:sz w:val="28"/>
          <w:szCs w:val="28"/>
        </w:rPr>
        <w:t>соразмерного уменьшения стоимости оказанных платных образовательных у</w:t>
      </w:r>
      <w:r w:rsidR="006541C9" w:rsidRPr="00F05B44">
        <w:rPr>
          <w:sz w:val="28"/>
          <w:szCs w:val="28"/>
        </w:rPr>
        <w:t>с</w:t>
      </w:r>
      <w:r w:rsidR="006541C9" w:rsidRPr="00F05B44">
        <w:rPr>
          <w:sz w:val="28"/>
          <w:szCs w:val="28"/>
        </w:rPr>
        <w:t>луг;</w:t>
      </w:r>
    </w:p>
    <w:p w14:paraId="1777EACD" w14:textId="77777777" w:rsidR="006541C9" w:rsidRPr="00F05B44" w:rsidRDefault="00977AA7" w:rsidP="00137D40">
      <w:pPr>
        <w:pStyle w:val="ad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 xml:space="preserve">в) </w:t>
      </w:r>
      <w:r w:rsidR="006541C9" w:rsidRPr="00F05B44">
        <w:rPr>
          <w:sz w:val="28"/>
          <w:szCs w:val="28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6E7786D2" w14:textId="77777777" w:rsidR="006541C9" w:rsidRPr="00F05B44" w:rsidRDefault="003802FD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4.3</w:t>
      </w:r>
      <w:r w:rsidR="006541C9" w:rsidRPr="00F05B44">
        <w:rPr>
          <w:sz w:val="28"/>
          <w:szCs w:val="28"/>
        </w:rPr>
        <w:t xml:space="preserve">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="006541C9" w:rsidRPr="00F05B44">
        <w:rPr>
          <w:sz w:val="28"/>
          <w:szCs w:val="28"/>
        </w:rPr>
        <w:lastRenderedPageBreak/>
        <w:t>Заказчик также вправе отказаться от исполнения договора, если им обнаружен существенный недостаток оказанных платных образов</w:t>
      </w:r>
      <w:r w:rsidR="006541C9" w:rsidRPr="00F05B44">
        <w:rPr>
          <w:sz w:val="28"/>
          <w:szCs w:val="28"/>
        </w:rPr>
        <w:t>а</w:t>
      </w:r>
      <w:r w:rsidR="006541C9" w:rsidRPr="00F05B44">
        <w:rPr>
          <w:sz w:val="28"/>
          <w:szCs w:val="28"/>
        </w:rPr>
        <w:t>тельных услуг или иные существенные отступления от условий договора.</w:t>
      </w:r>
    </w:p>
    <w:p w14:paraId="7A7C2A03" w14:textId="77777777" w:rsidR="006541C9" w:rsidRPr="00F05B44" w:rsidRDefault="003802FD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4.4</w:t>
      </w:r>
      <w:r w:rsidR="006541C9" w:rsidRPr="00F05B44">
        <w:rPr>
          <w:sz w:val="28"/>
          <w:szCs w:val="28"/>
        </w:rPr>
        <w:t>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</w:t>
      </w:r>
      <w:r w:rsidR="006541C9" w:rsidRPr="00F05B44">
        <w:rPr>
          <w:sz w:val="28"/>
          <w:szCs w:val="28"/>
        </w:rPr>
        <w:t>е</w:t>
      </w:r>
      <w:r w:rsidR="006541C9" w:rsidRPr="00F05B44">
        <w:rPr>
          <w:sz w:val="28"/>
          <w:szCs w:val="28"/>
        </w:rPr>
        <w:t>му выбору:</w:t>
      </w:r>
    </w:p>
    <w:p w14:paraId="08649B85" w14:textId="77777777" w:rsidR="006541C9" w:rsidRPr="00F05B44" w:rsidRDefault="00977AA7" w:rsidP="00137D40">
      <w:pPr>
        <w:pStyle w:val="ad"/>
        <w:tabs>
          <w:tab w:val="left" w:pos="127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 xml:space="preserve">а) </w:t>
      </w:r>
      <w:r w:rsidR="006541C9" w:rsidRPr="00F05B44">
        <w:rPr>
          <w:sz w:val="28"/>
          <w:szCs w:val="28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</w:t>
      </w:r>
      <w:r w:rsidR="006541C9" w:rsidRPr="00F05B44">
        <w:rPr>
          <w:sz w:val="28"/>
          <w:szCs w:val="28"/>
        </w:rPr>
        <w:t>т</w:t>
      </w:r>
      <w:r w:rsidR="006541C9" w:rsidRPr="00F05B44">
        <w:rPr>
          <w:sz w:val="28"/>
          <w:szCs w:val="28"/>
        </w:rPr>
        <w:t>ных образовательных услуг;</w:t>
      </w:r>
    </w:p>
    <w:p w14:paraId="16AEFC7C" w14:textId="77777777" w:rsidR="006541C9" w:rsidRPr="00F05B44" w:rsidRDefault="00977AA7" w:rsidP="00137D40">
      <w:pPr>
        <w:pStyle w:val="ad"/>
        <w:tabs>
          <w:tab w:val="left" w:pos="127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 xml:space="preserve">б) </w:t>
      </w:r>
      <w:r w:rsidR="006541C9" w:rsidRPr="00F05B44">
        <w:rPr>
          <w:sz w:val="28"/>
          <w:szCs w:val="28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5218D93E" w14:textId="77777777" w:rsidR="006541C9" w:rsidRPr="00F05B44" w:rsidRDefault="00977AA7" w:rsidP="00137D40">
      <w:pPr>
        <w:pStyle w:val="ad"/>
        <w:tabs>
          <w:tab w:val="left" w:pos="127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 xml:space="preserve">в) </w:t>
      </w:r>
      <w:r w:rsidR="006541C9" w:rsidRPr="00F05B44">
        <w:rPr>
          <w:sz w:val="28"/>
          <w:szCs w:val="28"/>
        </w:rPr>
        <w:t>потребовать уменьшения стоимости платных образовательных услуг;</w:t>
      </w:r>
    </w:p>
    <w:p w14:paraId="1E530235" w14:textId="77777777" w:rsidR="006541C9" w:rsidRPr="00F05B44" w:rsidRDefault="00977AA7" w:rsidP="00137D40">
      <w:pPr>
        <w:pStyle w:val="ad"/>
        <w:tabs>
          <w:tab w:val="left" w:pos="127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 xml:space="preserve">г) </w:t>
      </w:r>
      <w:r w:rsidR="006541C9" w:rsidRPr="00F05B44">
        <w:rPr>
          <w:sz w:val="28"/>
          <w:szCs w:val="28"/>
        </w:rPr>
        <w:t>расторгнуть договор.</w:t>
      </w:r>
    </w:p>
    <w:p w14:paraId="71886732" w14:textId="77777777" w:rsidR="006541C9" w:rsidRPr="00F05B44" w:rsidRDefault="008A32A6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4.5</w:t>
      </w:r>
      <w:r w:rsidR="006541C9" w:rsidRPr="00F05B44">
        <w:rPr>
          <w:sz w:val="28"/>
          <w:szCs w:val="28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</w:t>
      </w:r>
      <w:r w:rsidR="006541C9" w:rsidRPr="00F05B44">
        <w:rPr>
          <w:sz w:val="28"/>
          <w:szCs w:val="28"/>
        </w:rPr>
        <w:t>б</w:t>
      </w:r>
      <w:r w:rsidR="006541C9" w:rsidRPr="00F05B44">
        <w:rPr>
          <w:sz w:val="28"/>
          <w:szCs w:val="28"/>
        </w:rPr>
        <w:t>разовательных услуг.</w:t>
      </w:r>
    </w:p>
    <w:p w14:paraId="18EBCEFF" w14:textId="77777777" w:rsidR="006541C9" w:rsidRPr="00F05B44" w:rsidRDefault="008A32A6" w:rsidP="00B05020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4.6</w:t>
      </w:r>
      <w:r w:rsidR="006541C9" w:rsidRPr="00F05B44">
        <w:rPr>
          <w:sz w:val="28"/>
          <w:szCs w:val="28"/>
        </w:rPr>
        <w:t>. По инициативе исполнителя договор может быть расторгнут в одностороннем порядке в следующ</w:t>
      </w:r>
      <w:r w:rsidR="00E314E3" w:rsidRPr="00F05B44">
        <w:rPr>
          <w:sz w:val="28"/>
          <w:szCs w:val="28"/>
        </w:rPr>
        <w:t>их</w:t>
      </w:r>
      <w:r w:rsidR="006541C9" w:rsidRPr="00F05B44">
        <w:rPr>
          <w:sz w:val="28"/>
          <w:szCs w:val="28"/>
        </w:rPr>
        <w:t xml:space="preserve"> случа</w:t>
      </w:r>
      <w:r w:rsidR="00E314E3" w:rsidRPr="00F05B44">
        <w:rPr>
          <w:sz w:val="28"/>
          <w:szCs w:val="28"/>
        </w:rPr>
        <w:t>ях</w:t>
      </w:r>
      <w:r w:rsidR="006541C9" w:rsidRPr="00F05B44">
        <w:rPr>
          <w:sz w:val="28"/>
          <w:szCs w:val="28"/>
        </w:rPr>
        <w:t>:</w:t>
      </w:r>
    </w:p>
    <w:p w14:paraId="2970BA6B" w14:textId="77777777" w:rsidR="00761EDB" w:rsidRPr="00F05B44" w:rsidRDefault="00761EDB" w:rsidP="00137D40">
      <w:pPr>
        <w:pStyle w:val="ad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 xml:space="preserve">а) </w:t>
      </w:r>
      <w:r w:rsidR="006541C9" w:rsidRPr="00F05B44">
        <w:rPr>
          <w:sz w:val="28"/>
          <w:szCs w:val="28"/>
        </w:rPr>
        <w:t>применение к обучающемуся, достигшему возраста 15 лет, отчисления как меры дисциплинарного взыскания;</w:t>
      </w:r>
    </w:p>
    <w:p w14:paraId="64AC7409" w14:textId="77777777" w:rsidR="006541C9" w:rsidRPr="00F05B44" w:rsidRDefault="00761EDB" w:rsidP="00137D40">
      <w:pPr>
        <w:pStyle w:val="ad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 xml:space="preserve">б) </w:t>
      </w:r>
      <w:r w:rsidR="006541C9" w:rsidRPr="00F05B44">
        <w:rPr>
          <w:sz w:val="28"/>
          <w:szCs w:val="28"/>
        </w:rPr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6EC5CF4" w14:textId="77777777" w:rsidR="006541C9" w:rsidRPr="00F05B44" w:rsidRDefault="00761EDB" w:rsidP="00137D40">
      <w:pPr>
        <w:pStyle w:val="ad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 xml:space="preserve">в) </w:t>
      </w:r>
      <w:r w:rsidR="006541C9" w:rsidRPr="00F05B44">
        <w:rPr>
          <w:sz w:val="28"/>
          <w:szCs w:val="28"/>
        </w:rPr>
        <w:t xml:space="preserve">установление нарушения порядка приема в </w:t>
      </w:r>
      <w:r w:rsidR="000A5A57" w:rsidRPr="00F05B44">
        <w:rPr>
          <w:sz w:val="28"/>
          <w:szCs w:val="28"/>
        </w:rPr>
        <w:t>ГБПОУ КК ЕПК</w:t>
      </w:r>
      <w:r w:rsidR="006541C9" w:rsidRPr="00F05B44">
        <w:rPr>
          <w:sz w:val="28"/>
          <w:szCs w:val="28"/>
        </w:rPr>
        <w:t xml:space="preserve">, повлекшего по вине обучающегося его незаконное зачисление в </w:t>
      </w:r>
      <w:r w:rsidR="000A5A57" w:rsidRPr="00F05B44">
        <w:rPr>
          <w:sz w:val="28"/>
          <w:szCs w:val="28"/>
        </w:rPr>
        <w:t>Колледж</w:t>
      </w:r>
      <w:r w:rsidR="006541C9" w:rsidRPr="00F05B44">
        <w:rPr>
          <w:sz w:val="28"/>
          <w:szCs w:val="28"/>
        </w:rPr>
        <w:t>;</w:t>
      </w:r>
    </w:p>
    <w:p w14:paraId="74B6D4C1" w14:textId="77777777" w:rsidR="006541C9" w:rsidRPr="00F05B44" w:rsidRDefault="00761EDB" w:rsidP="00137D40">
      <w:pPr>
        <w:pStyle w:val="ad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 xml:space="preserve">г) </w:t>
      </w:r>
      <w:r w:rsidR="006541C9" w:rsidRPr="00F05B44">
        <w:rPr>
          <w:sz w:val="28"/>
          <w:szCs w:val="28"/>
        </w:rPr>
        <w:t>просрочка оплаты стоимости платных образовательных услуг;</w:t>
      </w:r>
    </w:p>
    <w:p w14:paraId="250CE155" w14:textId="77777777" w:rsidR="006541C9" w:rsidRPr="00F05B44" w:rsidRDefault="00761EDB" w:rsidP="00137D40">
      <w:pPr>
        <w:pStyle w:val="ad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 xml:space="preserve">д) </w:t>
      </w:r>
      <w:r w:rsidR="006541C9" w:rsidRPr="00F05B44">
        <w:rPr>
          <w:sz w:val="28"/>
          <w:szCs w:val="28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A2D3F09" w14:textId="77777777" w:rsidR="00596361" w:rsidRPr="00F05B44" w:rsidRDefault="00596361" w:rsidP="00B05020">
      <w:pPr>
        <w:suppressAutoHyphens/>
        <w:ind w:firstLine="709"/>
        <w:jc w:val="both"/>
        <w:rPr>
          <w:sz w:val="28"/>
          <w:szCs w:val="28"/>
        </w:rPr>
      </w:pPr>
    </w:p>
    <w:p w14:paraId="34D82F36" w14:textId="77777777" w:rsidR="00137D40" w:rsidRPr="00F05B44" w:rsidRDefault="00137D40" w:rsidP="00B05020">
      <w:pPr>
        <w:suppressAutoHyphens/>
        <w:ind w:firstLine="709"/>
        <w:jc w:val="both"/>
        <w:rPr>
          <w:b/>
          <w:sz w:val="28"/>
          <w:szCs w:val="28"/>
        </w:rPr>
      </w:pPr>
    </w:p>
    <w:p w14:paraId="6497F6AB" w14:textId="77777777" w:rsidR="00137D40" w:rsidRPr="00F05B44" w:rsidRDefault="00137D40" w:rsidP="00B05020">
      <w:pPr>
        <w:suppressAutoHyphens/>
        <w:ind w:firstLine="709"/>
        <w:jc w:val="both"/>
        <w:rPr>
          <w:b/>
          <w:sz w:val="28"/>
          <w:szCs w:val="28"/>
        </w:rPr>
      </w:pPr>
    </w:p>
    <w:p w14:paraId="34DEE5F9" w14:textId="77777777" w:rsidR="00DE1400" w:rsidRPr="00F05B44" w:rsidRDefault="00DE1400" w:rsidP="00B05020">
      <w:pPr>
        <w:suppressAutoHyphens/>
        <w:ind w:firstLine="709"/>
        <w:jc w:val="both"/>
        <w:rPr>
          <w:b/>
          <w:sz w:val="28"/>
          <w:szCs w:val="28"/>
        </w:rPr>
      </w:pPr>
      <w:r w:rsidRPr="00F05B44">
        <w:rPr>
          <w:b/>
          <w:sz w:val="28"/>
          <w:szCs w:val="28"/>
        </w:rPr>
        <w:lastRenderedPageBreak/>
        <w:t xml:space="preserve">5. </w:t>
      </w:r>
      <w:r w:rsidRPr="00F05B44">
        <w:rPr>
          <w:b/>
          <w:bCs/>
          <w:sz w:val="28"/>
          <w:szCs w:val="28"/>
        </w:rPr>
        <w:t xml:space="preserve">Осуществление образовательной деятельности за счет средств физических лиц и юридических лиц в </w:t>
      </w:r>
      <w:r w:rsidR="0087471A" w:rsidRPr="00F05B44">
        <w:rPr>
          <w:b/>
          <w:bCs/>
          <w:sz w:val="28"/>
          <w:szCs w:val="28"/>
        </w:rPr>
        <w:t>ГБПОУ КК ЕПК</w:t>
      </w:r>
    </w:p>
    <w:p w14:paraId="662951DA" w14:textId="77777777" w:rsidR="006674F8" w:rsidRPr="00F05B44" w:rsidRDefault="00DE1400" w:rsidP="00B05020">
      <w:pPr>
        <w:suppressAutoHyphens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5</w:t>
      </w:r>
      <w:r w:rsidR="006674F8" w:rsidRPr="00F05B44">
        <w:rPr>
          <w:sz w:val="28"/>
          <w:szCs w:val="28"/>
        </w:rPr>
        <w:t>.1. К платным образовательным услугам, предоставляемым Колледжем населению, а также об</w:t>
      </w:r>
      <w:r w:rsidR="006674F8" w:rsidRPr="00F05B44">
        <w:rPr>
          <w:sz w:val="28"/>
          <w:szCs w:val="28"/>
        </w:rPr>
        <w:t>у</w:t>
      </w:r>
      <w:r w:rsidR="006674F8" w:rsidRPr="00F05B44">
        <w:rPr>
          <w:sz w:val="28"/>
          <w:szCs w:val="28"/>
        </w:rPr>
        <w:t xml:space="preserve">чающимся, относятся: </w:t>
      </w:r>
    </w:p>
    <w:p w14:paraId="5A361493" w14:textId="77777777" w:rsidR="006674F8" w:rsidRPr="00F05B44" w:rsidRDefault="006674F8" w:rsidP="00B05020">
      <w:pPr>
        <w:widowControl w:val="0"/>
        <w:numPr>
          <w:ilvl w:val="0"/>
          <w:numId w:val="12"/>
        </w:numPr>
        <w:tabs>
          <w:tab w:val="clear" w:pos="2062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подготовительные курсы для поступающих в Колледж;</w:t>
      </w:r>
    </w:p>
    <w:p w14:paraId="67C03952" w14:textId="77777777" w:rsidR="006674F8" w:rsidRPr="00F05B44" w:rsidRDefault="006674F8" w:rsidP="00B05020">
      <w:pPr>
        <w:widowControl w:val="0"/>
        <w:numPr>
          <w:ilvl w:val="0"/>
          <w:numId w:val="12"/>
        </w:numPr>
        <w:tabs>
          <w:tab w:val="clear" w:pos="2062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повышение квалификации специалистов и рабочих по профессиям/должностям служащих и специальностям Колледжа;</w:t>
      </w:r>
    </w:p>
    <w:p w14:paraId="5463EA89" w14:textId="77777777" w:rsidR="006674F8" w:rsidRPr="00F05B44" w:rsidRDefault="006674F8" w:rsidP="00B05020">
      <w:pPr>
        <w:widowControl w:val="0"/>
        <w:numPr>
          <w:ilvl w:val="0"/>
          <w:numId w:val="12"/>
        </w:numPr>
        <w:tabs>
          <w:tab w:val="clear" w:pos="2062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профессиональная переподготовка специалистов и рабочих по профессиям/должностям служащих и специальностям Колледжа;</w:t>
      </w:r>
    </w:p>
    <w:p w14:paraId="18296B41" w14:textId="77777777" w:rsidR="006674F8" w:rsidRPr="00F05B44" w:rsidRDefault="006674F8" w:rsidP="00B05020">
      <w:pPr>
        <w:numPr>
          <w:ilvl w:val="0"/>
          <w:numId w:val="12"/>
        </w:numPr>
        <w:tabs>
          <w:tab w:val="clear" w:pos="2062"/>
          <w:tab w:val="num" w:pos="1440"/>
        </w:tabs>
        <w:suppressAutoHyphens/>
        <w:ind w:left="0"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углубленное изучение предмета (изучение специальных дисциплин сверх часов и сверх программы по данной  дисциплине, предусмотренной учебным пл</w:t>
      </w:r>
      <w:r w:rsidRPr="00F05B44">
        <w:rPr>
          <w:sz w:val="28"/>
          <w:szCs w:val="28"/>
        </w:rPr>
        <w:t>а</w:t>
      </w:r>
      <w:r w:rsidRPr="00F05B44">
        <w:rPr>
          <w:sz w:val="28"/>
          <w:szCs w:val="28"/>
        </w:rPr>
        <w:t>ном);</w:t>
      </w:r>
    </w:p>
    <w:p w14:paraId="08045C28" w14:textId="77777777" w:rsidR="0087471A" w:rsidRPr="00F05B44" w:rsidRDefault="0087471A" w:rsidP="00B05020">
      <w:pPr>
        <w:numPr>
          <w:ilvl w:val="0"/>
          <w:numId w:val="12"/>
        </w:numPr>
        <w:tabs>
          <w:tab w:val="clear" w:pos="2062"/>
          <w:tab w:val="num" w:pos="1440"/>
        </w:tabs>
        <w:suppressAutoHyphens/>
        <w:ind w:left="0"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дополнительные общеразвивающие программы (для детей и взрослых);</w:t>
      </w:r>
    </w:p>
    <w:p w14:paraId="2A501F35" w14:textId="77777777" w:rsidR="0087471A" w:rsidRPr="00F05B44" w:rsidRDefault="0087471A" w:rsidP="00B05020">
      <w:pPr>
        <w:numPr>
          <w:ilvl w:val="0"/>
          <w:numId w:val="12"/>
        </w:numPr>
        <w:tabs>
          <w:tab w:val="clear" w:pos="2062"/>
          <w:tab w:val="num" w:pos="1440"/>
        </w:tabs>
        <w:suppressAutoHyphens/>
        <w:ind w:left="0"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дополнительн</w:t>
      </w:r>
      <w:r w:rsidR="00E314E3" w:rsidRPr="00F05B44">
        <w:rPr>
          <w:sz w:val="28"/>
          <w:szCs w:val="28"/>
        </w:rPr>
        <w:t>ые пред</w:t>
      </w:r>
      <w:r w:rsidRPr="00F05B44">
        <w:rPr>
          <w:sz w:val="28"/>
          <w:szCs w:val="28"/>
        </w:rPr>
        <w:t>профильные программы (для детей);</w:t>
      </w:r>
    </w:p>
    <w:p w14:paraId="5ECA0254" w14:textId="77777777" w:rsidR="006674F8" w:rsidRPr="00F05B44" w:rsidRDefault="006674F8" w:rsidP="00B05020">
      <w:pPr>
        <w:numPr>
          <w:ilvl w:val="0"/>
          <w:numId w:val="12"/>
        </w:numPr>
        <w:tabs>
          <w:tab w:val="clear" w:pos="2062"/>
          <w:tab w:val="num" w:pos="1440"/>
        </w:tabs>
        <w:suppressAutoHyphens/>
        <w:ind w:left="0"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деятельность различных учебных групп по методике специального обучения детей с отклонениями в развитии, с особыми образовательными потребностями;</w:t>
      </w:r>
    </w:p>
    <w:p w14:paraId="06C834B3" w14:textId="77777777" w:rsidR="006674F8" w:rsidRPr="00F05B44" w:rsidRDefault="006674F8" w:rsidP="00B05020">
      <w:pPr>
        <w:numPr>
          <w:ilvl w:val="0"/>
          <w:numId w:val="12"/>
        </w:numPr>
        <w:tabs>
          <w:tab w:val="clear" w:pos="2062"/>
          <w:tab w:val="num" w:pos="1440"/>
        </w:tabs>
        <w:suppressAutoHyphens/>
        <w:ind w:left="0"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учебная деятельность групп по адаптации детей к условиям школьной жизни;</w:t>
      </w:r>
    </w:p>
    <w:p w14:paraId="499A64E2" w14:textId="77777777" w:rsidR="006674F8" w:rsidRPr="00F05B44" w:rsidRDefault="006674F8" w:rsidP="00B05020">
      <w:pPr>
        <w:numPr>
          <w:ilvl w:val="0"/>
          <w:numId w:val="12"/>
        </w:numPr>
        <w:tabs>
          <w:tab w:val="clear" w:pos="2062"/>
          <w:tab w:val="num" w:pos="1440"/>
        </w:tabs>
        <w:suppressAutoHyphens/>
        <w:ind w:left="0"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работа секций, групп по укреплению здоровья (гимнастика, аэробика, общефизическая подготовка).</w:t>
      </w:r>
    </w:p>
    <w:p w14:paraId="431D123C" w14:textId="77777777" w:rsidR="006674F8" w:rsidRPr="00F05B44" w:rsidRDefault="006674F8" w:rsidP="00B05020">
      <w:pPr>
        <w:widowControl w:val="0"/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Сопутствующие услуги:</w:t>
      </w:r>
    </w:p>
    <w:p w14:paraId="4D51635C" w14:textId="77777777" w:rsidR="006674F8" w:rsidRPr="00F05B44" w:rsidRDefault="006674F8" w:rsidP="00B05020">
      <w:pPr>
        <w:numPr>
          <w:ilvl w:val="0"/>
          <w:numId w:val="16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информационно-консультационные;</w:t>
      </w:r>
    </w:p>
    <w:p w14:paraId="465D98EA" w14:textId="77777777" w:rsidR="006674F8" w:rsidRPr="00F05B44" w:rsidRDefault="006674F8" w:rsidP="00B05020">
      <w:pPr>
        <w:widowControl w:val="0"/>
        <w:numPr>
          <w:ilvl w:val="0"/>
          <w:numId w:val="16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обеспечение питанием;</w:t>
      </w:r>
    </w:p>
    <w:p w14:paraId="0FC01058" w14:textId="77777777" w:rsidR="006674F8" w:rsidRPr="00F05B44" w:rsidRDefault="006674F8" w:rsidP="00B05020">
      <w:pPr>
        <w:widowControl w:val="0"/>
        <w:numPr>
          <w:ilvl w:val="0"/>
          <w:numId w:val="16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обеспечение проживания;</w:t>
      </w:r>
    </w:p>
    <w:p w14:paraId="563FB072" w14:textId="77777777" w:rsidR="006674F8" w:rsidRPr="00F05B44" w:rsidRDefault="006674F8" w:rsidP="00B05020">
      <w:pPr>
        <w:numPr>
          <w:ilvl w:val="0"/>
          <w:numId w:val="16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организация досуговой деятельности, включая проведение театрально-зрелищных, спортивных, развлекательных и праздничных мероприятий;</w:t>
      </w:r>
    </w:p>
    <w:p w14:paraId="6460F342" w14:textId="77777777" w:rsidR="006674F8" w:rsidRPr="00F05B44" w:rsidRDefault="006674F8" w:rsidP="00B05020">
      <w:pPr>
        <w:numPr>
          <w:ilvl w:val="0"/>
          <w:numId w:val="16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производство и реализация печатной продукции, связанной с образовательным процессом, обучающимся и сторонним потребителям.</w:t>
      </w:r>
    </w:p>
    <w:p w14:paraId="76610FC1" w14:textId="77777777" w:rsidR="006674F8" w:rsidRPr="00F05B44" w:rsidRDefault="00DE1400" w:rsidP="00B05020">
      <w:pPr>
        <w:pStyle w:val="ad"/>
        <w:widowControl w:val="0"/>
        <w:tabs>
          <w:tab w:val="left" w:pos="162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5</w:t>
      </w:r>
      <w:r w:rsidR="006674F8" w:rsidRPr="00F05B44">
        <w:rPr>
          <w:sz w:val="28"/>
          <w:szCs w:val="28"/>
        </w:rPr>
        <w:t>.</w:t>
      </w:r>
      <w:r w:rsidR="00761EDB" w:rsidRPr="00F05B44">
        <w:rPr>
          <w:sz w:val="28"/>
          <w:szCs w:val="28"/>
        </w:rPr>
        <w:t>2</w:t>
      </w:r>
      <w:r w:rsidR="006674F8" w:rsidRPr="00F05B44">
        <w:rPr>
          <w:sz w:val="28"/>
          <w:szCs w:val="28"/>
        </w:rPr>
        <w:t xml:space="preserve">. Размер компенсации дополнительных образовательных платных услуг определяется сметой расходов в каждом конкретном случае, утверждаемой Директором Колледжа. </w:t>
      </w:r>
    </w:p>
    <w:p w14:paraId="04A644B8" w14:textId="77777777" w:rsidR="006674F8" w:rsidRPr="00F05B44" w:rsidRDefault="00DE1400" w:rsidP="00B05020">
      <w:pPr>
        <w:pStyle w:val="ad"/>
        <w:widowControl w:val="0"/>
        <w:tabs>
          <w:tab w:val="left" w:pos="162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5</w:t>
      </w:r>
      <w:r w:rsidR="006674F8" w:rsidRPr="00F05B44">
        <w:rPr>
          <w:sz w:val="28"/>
          <w:szCs w:val="28"/>
        </w:rPr>
        <w:t>.</w:t>
      </w:r>
      <w:r w:rsidR="00761EDB" w:rsidRPr="00F05B44">
        <w:rPr>
          <w:sz w:val="28"/>
          <w:szCs w:val="28"/>
        </w:rPr>
        <w:t>3</w:t>
      </w:r>
      <w:r w:rsidR="006674F8" w:rsidRPr="00F05B44">
        <w:rPr>
          <w:sz w:val="28"/>
          <w:szCs w:val="28"/>
        </w:rPr>
        <w:t>. Стоимость платных образовательных услуг определяется на договорной основе с оформлением договора.</w:t>
      </w:r>
    </w:p>
    <w:p w14:paraId="79A70601" w14:textId="77777777" w:rsidR="006674F8" w:rsidRPr="00F05B44" w:rsidRDefault="00DE1400" w:rsidP="00B05020">
      <w:pPr>
        <w:widowControl w:val="0"/>
        <w:tabs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F05B44">
        <w:rPr>
          <w:sz w:val="28"/>
          <w:szCs w:val="28"/>
        </w:rPr>
        <w:t>5</w:t>
      </w:r>
      <w:r w:rsidR="006674F8" w:rsidRPr="00F05B44">
        <w:rPr>
          <w:sz w:val="28"/>
          <w:szCs w:val="28"/>
        </w:rPr>
        <w:t>.</w:t>
      </w:r>
      <w:r w:rsidR="00761EDB" w:rsidRPr="00F05B44">
        <w:rPr>
          <w:sz w:val="28"/>
          <w:szCs w:val="28"/>
        </w:rPr>
        <w:t>4</w:t>
      </w:r>
      <w:r w:rsidR="006674F8" w:rsidRPr="00F05B44">
        <w:rPr>
          <w:sz w:val="28"/>
          <w:szCs w:val="28"/>
        </w:rPr>
        <w:t xml:space="preserve">. Слушатели, выполнившие требования учебного плана получают </w:t>
      </w:r>
      <w:r w:rsidR="006674F8" w:rsidRPr="00F05B44">
        <w:rPr>
          <w:sz w:val="28"/>
          <w:szCs w:val="28"/>
        </w:rPr>
        <w:lastRenderedPageBreak/>
        <w:t>свидетельство установленного образца. Свидетельство не является документом о среднем профессиональном образовании, но дает право на ведение профессиональной деятельности по указанному направлению на базе имеющегося среднего профессиональн</w:t>
      </w:r>
      <w:r w:rsidR="006674F8" w:rsidRPr="00F05B44">
        <w:rPr>
          <w:sz w:val="28"/>
          <w:szCs w:val="28"/>
        </w:rPr>
        <w:t>о</w:t>
      </w:r>
      <w:r w:rsidR="006674F8" w:rsidRPr="00F05B44">
        <w:rPr>
          <w:sz w:val="28"/>
          <w:szCs w:val="28"/>
        </w:rPr>
        <w:t>го образования.</w:t>
      </w:r>
    </w:p>
    <w:p w14:paraId="179E594A" w14:textId="77777777" w:rsidR="006674F8" w:rsidRPr="00F05B44" w:rsidRDefault="006674F8" w:rsidP="00B05020">
      <w:pPr>
        <w:suppressAutoHyphens/>
        <w:ind w:firstLine="709"/>
        <w:jc w:val="both"/>
        <w:rPr>
          <w:sz w:val="28"/>
          <w:szCs w:val="28"/>
        </w:rPr>
      </w:pPr>
    </w:p>
    <w:sectPr w:rsidR="006674F8" w:rsidRPr="00F05B44" w:rsidSect="00980D1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4E117" w14:textId="77777777" w:rsidR="00294E78" w:rsidRDefault="00294E78">
      <w:r>
        <w:separator/>
      </w:r>
    </w:p>
  </w:endnote>
  <w:endnote w:type="continuationSeparator" w:id="0">
    <w:p w14:paraId="168AEAC5" w14:textId="77777777" w:rsidR="00294E78" w:rsidRDefault="0029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0BA1" w14:textId="77777777" w:rsidR="00D13B94" w:rsidRDefault="00D13B94" w:rsidP="005A09BA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5DFB33" w14:textId="77777777" w:rsidR="00D13B94" w:rsidRDefault="00D13B94" w:rsidP="0068548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AB19" w14:textId="77777777" w:rsidR="00D13B94" w:rsidRDefault="00D13B94" w:rsidP="005A09BA">
    <w:pPr>
      <w:pStyle w:val="a4"/>
      <w:framePr w:wrap="around" w:vAnchor="text" w:hAnchor="margin" w:xAlign="outside" w:y="1"/>
      <w:rPr>
        <w:rStyle w:val="a6"/>
      </w:rPr>
    </w:pPr>
  </w:p>
  <w:tbl>
    <w:tblPr>
      <w:tblW w:w="9506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7"/>
      <w:gridCol w:w="4819"/>
      <w:gridCol w:w="1800"/>
      <w:gridCol w:w="1440"/>
    </w:tblGrid>
    <w:tr w:rsidR="00D13B94" w14:paraId="1FC9E346" w14:textId="77777777">
      <w:trPr>
        <w:trHeight w:val="313"/>
      </w:trPr>
      <w:tc>
        <w:tcPr>
          <w:tcW w:w="1447" w:type="dxa"/>
          <w:shd w:val="clear" w:color="auto" w:fill="D9D9D9"/>
        </w:tcPr>
        <w:p w14:paraId="1A7C8F50" w14:textId="77777777" w:rsidR="00D13B94" w:rsidRDefault="00D13B94" w:rsidP="00594508">
          <w:pPr>
            <w:pStyle w:val="a4"/>
            <w:rPr>
              <w:b/>
              <w:bCs/>
              <w:i/>
            </w:rPr>
          </w:pPr>
          <w:r>
            <w:rPr>
              <w:b/>
              <w:bCs/>
              <w:i/>
            </w:rPr>
            <w:t xml:space="preserve">Редакция: </w:t>
          </w:r>
          <w:r w:rsidR="00594508">
            <w:rPr>
              <w:b/>
              <w:bCs/>
              <w:i/>
            </w:rPr>
            <w:t>2</w:t>
          </w:r>
          <w:r>
            <w:rPr>
              <w:b/>
              <w:bCs/>
              <w:i/>
            </w:rPr>
            <w:t>.0</w:t>
          </w:r>
        </w:p>
      </w:tc>
      <w:tc>
        <w:tcPr>
          <w:tcW w:w="4819" w:type="dxa"/>
          <w:shd w:val="clear" w:color="auto" w:fill="D9D9D9"/>
        </w:tcPr>
        <w:p w14:paraId="3792B080" w14:textId="77777777" w:rsidR="00D13B94" w:rsidRDefault="00D13B94" w:rsidP="001C6CDA">
          <w:pPr>
            <w:pStyle w:val="a4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</w:t>
          </w:r>
          <w:r>
            <w:rPr>
              <w:b/>
              <w:bCs/>
              <w:i/>
              <w:sz w:val="12"/>
              <w:szCs w:val="12"/>
            </w:rPr>
            <w:t>о</w:t>
          </w:r>
          <w:r>
            <w:rPr>
              <w:b/>
              <w:bCs/>
              <w:i/>
              <w:sz w:val="12"/>
              <w:szCs w:val="12"/>
            </w:rPr>
            <w:t xml:space="preserve">к после распечатки. </w:t>
          </w:r>
        </w:p>
        <w:p w14:paraId="118A006F" w14:textId="77777777" w:rsidR="00D13B94" w:rsidRDefault="00D13B94" w:rsidP="00F05B44">
          <w:pPr>
            <w:pStyle w:val="a4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="00F05B44">
            <w:rPr>
              <w:b/>
              <w:bCs/>
              <w:i/>
              <w:sz w:val="12"/>
              <w:szCs w:val="12"/>
            </w:rPr>
            <w:t>24.12</w:t>
          </w:r>
          <w:r w:rsidR="00204FF5">
            <w:rPr>
              <w:b/>
              <w:bCs/>
              <w:i/>
              <w:sz w:val="12"/>
              <w:szCs w:val="12"/>
            </w:rPr>
            <w:t>.202</w:t>
          </w:r>
          <w:r w:rsidR="00F05B44">
            <w:rPr>
              <w:b/>
              <w:bCs/>
              <w:i/>
              <w:sz w:val="12"/>
              <w:szCs w:val="12"/>
            </w:rPr>
            <w:t>0</w:t>
          </w:r>
        </w:p>
      </w:tc>
      <w:tc>
        <w:tcPr>
          <w:tcW w:w="1800" w:type="dxa"/>
          <w:shd w:val="clear" w:color="auto" w:fill="D9D9D9"/>
        </w:tcPr>
        <w:p w14:paraId="763F654F" w14:textId="77777777" w:rsidR="00D13B94" w:rsidRDefault="00D13B94" w:rsidP="001C6CDA">
          <w:pPr>
            <w:pStyle w:val="a4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>Экз. №______</w:t>
          </w:r>
        </w:p>
      </w:tc>
      <w:tc>
        <w:tcPr>
          <w:tcW w:w="1440" w:type="dxa"/>
          <w:shd w:val="clear" w:color="auto" w:fill="D9D9D9"/>
        </w:tcPr>
        <w:p w14:paraId="791E705F" w14:textId="77777777" w:rsidR="00D13B94" w:rsidRDefault="00D13B94" w:rsidP="001C6CDA">
          <w:pPr>
            <w:pStyle w:val="a4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F05B44">
            <w:rPr>
              <w:rStyle w:val="a6"/>
              <w:noProof/>
            </w:rPr>
            <w:t>5</w:t>
          </w:r>
          <w:r>
            <w:rPr>
              <w:rStyle w:val="a6"/>
            </w:rPr>
            <w:fldChar w:fldCharType="end"/>
          </w:r>
          <w:r>
            <w:rPr>
              <w:bCs/>
              <w:i/>
            </w:rPr>
            <w:t xml:space="preserve"> из</w:t>
          </w:r>
          <w:r w:rsidR="003B21E1">
            <w:rPr>
              <w:bCs/>
              <w:i/>
            </w:rPr>
            <w:t xml:space="preserve"> 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NUMPAGES </w:instrText>
          </w:r>
          <w:r>
            <w:rPr>
              <w:rStyle w:val="a6"/>
            </w:rPr>
            <w:fldChar w:fldCharType="separate"/>
          </w:r>
          <w:r w:rsidR="00F05B44">
            <w:rPr>
              <w:rStyle w:val="a6"/>
              <w:noProof/>
            </w:rPr>
            <w:t>11</w:t>
          </w:r>
          <w:r>
            <w:rPr>
              <w:rStyle w:val="a6"/>
            </w:rPr>
            <w:fldChar w:fldCharType="end"/>
          </w:r>
        </w:p>
      </w:tc>
    </w:tr>
  </w:tbl>
  <w:p w14:paraId="1F20CA86" w14:textId="77777777" w:rsidR="00D13B94" w:rsidRDefault="00D13B94" w:rsidP="00685486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3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29"/>
      <w:gridCol w:w="4901"/>
      <w:gridCol w:w="1612"/>
      <w:gridCol w:w="1291"/>
    </w:tblGrid>
    <w:tr w:rsidR="00D13B94" w14:paraId="59DC60A8" w14:textId="77777777">
      <w:trPr>
        <w:trHeight w:val="320"/>
      </w:trPr>
      <w:tc>
        <w:tcPr>
          <w:tcW w:w="1529" w:type="dxa"/>
          <w:shd w:val="clear" w:color="auto" w:fill="D9D9D9"/>
        </w:tcPr>
        <w:p w14:paraId="13D564EE" w14:textId="77777777" w:rsidR="00D13B94" w:rsidRDefault="00D13B94" w:rsidP="00594508">
          <w:pPr>
            <w:pStyle w:val="a4"/>
            <w:rPr>
              <w:b/>
              <w:bCs/>
              <w:i/>
            </w:rPr>
          </w:pPr>
          <w:r>
            <w:rPr>
              <w:b/>
              <w:bCs/>
              <w:i/>
            </w:rPr>
            <w:t xml:space="preserve">Редакция: </w:t>
          </w:r>
          <w:r w:rsidR="00594508">
            <w:rPr>
              <w:b/>
              <w:bCs/>
              <w:i/>
            </w:rPr>
            <w:t>2</w:t>
          </w:r>
          <w:r>
            <w:rPr>
              <w:b/>
              <w:bCs/>
              <w:i/>
            </w:rPr>
            <w:t>.0</w:t>
          </w:r>
        </w:p>
      </w:tc>
      <w:tc>
        <w:tcPr>
          <w:tcW w:w="4901" w:type="dxa"/>
          <w:shd w:val="clear" w:color="auto" w:fill="D9D9D9"/>
        </w:tcPr>
        <w:p w14:paraId="7C8DAEB6" w14:textId="77777777" w:rsidR="00D13B94" w:rsidRDefault="00D13B94" w:rsidP="001C6CDA">
          <w:pPr>
            <w:pStyle w:val="a4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</w:t>
          </w:r>
          <w:r>
            <w:rPr>
              <w:b/>
              <w:bCs/>
              <w:i/>
              <w:sz w:val="12"/>
              <w:szCs w:val="12"/>
            </w:rPr>
            <w:t>о</w:t>
          </w:r>
          <w:r>
            <w:rPr>
              <w:b/>
              <w:bCs/>
              <w:i/>
              <w:sz w:val="12"/>
              <w:szCs w:val="12"/>
            </w:rPr>
            <w:t xml:space="preserve">к после распечатки. </w:t>
          </w:r>
        </w:p>
        <w:p w14:paraId="62747B6B" w14:textId="77777777" w:rsidR="00D13B94" w:rsidRPr="0043755C" w:rsidRDefault="00D13B94" w:rsidP="00C04638">
          <w:pPr>
            <w:pStyle w:val="a4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="00C04638">
            <w:rPr>
              <w:bCs/>
              <w:i/>
              <w:sz w:val="12"/>
              <w:szCs w:val="12"/>
            </w:rPr>
            <w:t>24.12</w:t>
          </w:r>
          <w:r w:rsidR="00204FF5">
            <w:rPr>
              <w:bCs/>
              <w:i/>
              <w:sz w:val="12"/>
              <w:szCs w:val="12"/>
            </w:rPr>
            <w:t>.202</w:t>
          </w:r>
          <w:r w:rsidR="00C04638">
            <w:rPr>
              <w:bCs/>
              <w:i/>
              <w:sz w:val="12"/>
              <w:szCs w:val="12"/>
            </w:rPr>
            <w:t>0</w:t>
          </w:r>
        </w:p>
      </w:tc>
      <w:tc>
        <w:tcPr>
          <w:tcW w:w="1612" w:type="dxa"/>
          <w:shd w:val="clear" w:color="auto" w:fill="D9D9D9"/>
        </w:tcPr>
        <w:p w14:paraId="29AFA917" w14:textId="77777777" w:rsidR="00D13B94" w:rsidRDefault="00D13B94" w:rsidP="001C6CDA">
          <w:pPr>
            <w:pStyle w:val="a4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>Экз. №______</w:t>
          </w:r>
        </w:p>
      </w:tc>
      <w:tc>
        <w:tcPr>
          <w:tcW w:w="1291" w:type="dxa"/>
          <w:shd w:val="clear" w:color="auto" w:fill="D9D9D9"/>
        </w:tcPr>
        <w:p w14:paraId="52F69C70" w14:textId="77777777" w:rsidR="00D13B94" w:rsidRDefault="00D13B94" w:rsidP="001C6CDA">
          <w:pPr>
            <w:pStyle w:val="a4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F05B44">
            <w:rPr>
              <w:rStyle w:val="a6"/>
              <w:noProof/>
            </w:rPr>
            <w:t>1</w:t>
          </w:r>
          <w:r>
            <w:rPr>
              <w:rStyle w:val="a6"/>
            </w:rPr>
            <w:fldChar w:fldCharType="end"/>
          </w:r>
          <w:r>
            <w:rPr>
              <w:bCs/>
              <w:i/>
            </w:rPr>
            <w:t xml:space="preserve"> из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NUMPAGES </w:instrText>
          </w:r>
          <w:r>
            <w:rPr>
              <w:rStyle w:val="a6"/>
            </w:rPr>
            <w:fldChar w:fldCharType="separate"/>
          </w:r>
          <w:r w:rsidR="00F05B44">
            <w:rPr>
              <w:rStyle w:val="a6"/>
              <w:noProof/>
            </w:rPr>
            <w:t>11</w:t>
          </w:r>
          <w:r>
            <w:rPr>
              <w:rStyle w:val="a6"/>
            </w:rPr>
            <w:fldChar w:fldCharType="end"/>
          </w:r>
        </w:p>
      </w:tc>
    </w:tr>
  </w:tbl>
  <w:p w14:paraId="7675036A" w14:textId="77777777" w:rsidR="00D13B94" w:rsidRDefault="00D13B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285A" w14:textId="77777777" w:rsidR="00294E78" w:rsidRDefault="00294E78">
      <w:r>
        <w:separator/>
      </w:r>
    </w:p>
  </w:footnote>
  <w:footnote w:type="continuationSeparator" w:id="0">
    <w:p w14:paraId="2A2DBAFD" w14:textId="77777777" w:rsidR="00294E78" w:rsidRDefault="0029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78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065"/>
      <w:gridCol w:w="7413"/>
    </w:tblGrid>
    <w:tr w:rsidR="00BE2EB2" w14:paraId="0EF66518" w14:textId="77777777" w:rsidTr="00CD58C3">
      <w:trPr>
        <w:cantSplit/>
        <w:trHeight w:val="241"/>
      </w:trPr>
      <w:tc>
        <w:tcPr>
          <w:tcW w:w="2065" w:type="dxa"/>
          <w:vMerge w:val="restart"/>
          <w:vAlign w:val="center"/>
        </w:tcPr>
        <w:p w14:paraId="1472B4E6" w14:textId="42F253EB" w:rsidR="00BE2EB2" w:rsidRDefault="00271EAD" w:rsidP="00CD58C3">
          <w:pPr>
            <w:pStyle w:val="a8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 wp14:anchorId="51A192AC" wp14:editId="59CDB053">
                <wp:extent cx="962025" cy="1009650"/>
                <wp:effectExtent l="0" t="0" r="0" b="0"/>
                <wp:docPr id="2" name="Рисунок 2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3" w:type="dxa"/>
        </w:tcPr>
        <w:p w14:paraId="0F92878A" w14:textId="77777777" w:rsidR="00BE2EB2" w:rsidRDefault="00BE2EB2" w:rsidP="00CD58C3">
          <w:pPr>
            <w:pStyle w:val="a8"/>
            <w:jc w:val="center"/>
          </w:pPr>
          <w:r>
            <w:t xml:space="preserve">Министерство образования, науки и молодежной политики </w:t>
          </w:r>
        </w:p>
        <w:p w14:paraId="03668484" w14:textId="77777777" w:rsidR="00BE2EB2" w:rsidRDefault="00BE2EB2" w:rsidP="00CD58C3">
          <w:pPr>
            <w:pStyle w:val="a8"/>
            <w:jc w:val="center"/>
          </w:pPr>
          <w:r>
            <w:t>Краснода</w:t>
          </w:r>
          <w:r>
            <w:t>р</w:t>
          </w:r>
          <w:r>
            <w:t>ского края</w:t>
          </w:r>
        </w:p>
      </w:tc>
    </w:tr>
    <w:tr w:rsidR="00BE2EB2" w14:paraId="60667094" w14:textId="77777777" w:rsidTr="00CD58C3">
      <w:trPr>
        <w:cantSplit/>
        <w:trHeight w:val="264"/>
      </w:trPr>
      <w:tc>
        <w:tcPr>
          <w:tcW w:w="2065" w:type="dxa"/>
          <w:vMerge/>
        </w:tcPr>
        <w:p w14:paraId="1D90F27B" w14:textId="77777777" w:rsidR="00BE2EB2" w:rsidRDefault="00BE2EB2" w:rsidP="00CD58C3">
          <w:pPr>
            <w:pStyle w:val="a8"/>
            <w:jc w:val="center"/>
            <w:rPr>
              <w:i/>
            </w:rPr>
          </w:pPr>
        </w:p>
      </w:tc>
      <w:tc>
        <w:tcPr>
          <w:tcW w:w="7413" w:type="dxa"/>
        </w:tcPr>
        <w:p w14:paraId="5CB32B54" w14:textId="77777777" w:rsidR="00BE2EB2" w:rsidRDefault="00BE2EB2" w:rsidP="00CD58C3">
          <w:pPr>
            <w:pStyle w:val="a8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Государственное бюджетное профессиональное образовательное учреждение </w:t>
          </w:r>
        </w:p>
        <w:p w14:paraId="60921CC4" w14:textId="77777777" w:rsidR="00BE2EB2" w:rsidRDefault="00BE2EB2" w:rsidP="00CD58C3">
          <w:pPr>
            <w:pStyle w:val="a8"/>
            <w:jc w:val="center"/>
            <w:rPr>
              <w:sz w:val="18"/>
              <w:szCs w:val="18"/>
            </w:rPr>
          </w:pPr>
          <w:r w:rsidRPr="00167BCD">
            <w:rPr>
              <w:sz w:val="18"/>
              <w:szCs w:val="18"/>
            </w:rPr>
            <w:t>Краснодарск</w:t>
          </w:r>
          <w:r w:rsidRPr="00167BCD">
            <w:rPr>
              <w:sz w:val="18"/>
              <w:szCs w:val="18"/>
            </w:rPr>
            <w:t>о</w:t>
          </w:r>
          <w:r w:rsidRPr="00167BCD">
            <w:rPr>
              <w:sz w:val="18"/>
              <w:szCs w:val="18"/>
            </w:rPr>
            <w:t xml:space="preserve">го края </w:t>
          </w:r>
          <w:r>
            <w:rPr>
              <w:sz w:val="18"/>
              <w:szCs w:val="18"/>
            </w:rPr>
            <w:t xml:space="preserve">«Ейский полипрофильный колледж» </w:t>
          </w:r>
        </w:p>
      </w:tc>
    </w:tr>
    <w:tr w:rsidR="00BE2EB2" w:rsidRPr="00C57104" w14:paraId="7F170C0A" w14:textId="77777777" w:rsidTr="00CD58C3">
      <w:trPr>
        <w:cantSplit/>
        <w:trHeight w:val="315"/>
      </w:trPr>
      <w:tc>
        <w:tcPr>
          <w:tcW w:w="2065" w:type="dxa"/>
          <w:vMerge/>
          <w:shd w:val="clear" w:color="auto" w:fill="E6E6E6"/>
        </w:tcPr>
        <w:p w14:paraId="54F9D4C0" w14:textId="77777777" w:rsidR="00BE2EB2" w:rsidRDefault="00BE2EB2" w:rsidP="00CD58C3">
          <w:pPr>
            <w:pStyle w:val="a8"/>
          </w:pPr>
        </w:p>
      </w:tc>
      <w:tc>
        <w:tcPr>
          <w:tcW w:w="7413" w:type="dxa"/>
          <w:vMerge w:val="restart"/>
          <w:vAlign w:val="center"/>
        </w:tcPr>
        <w:p w14:paraId="0F63B4AD" w14:textId="77777777" w:rsidR="00BE2EB2" w:rsidRPr="0030034D" w:rsidRDefault="00BE2EB2" w:rsidP="00CD58C3">
          <w:pPr>
            <w:pStyle w:val="a8"/>
            <w:jc w:val="center"/>
            <w:rPr>
              <w:b/>
              <w:sz w:val="28"/>
              <w:szCs w:val="28"/>
              <w:u w:val="single"/>
            </w:rPr>
          </w:pPr>
          <w:r>
            <w:rPr>
              <w:sz w:val="28"/>
              <w:szCs w:val="28"/>
            </w:rPr>
            <w:t>Правила оказания платных образовательных услуг в</w:t>
          </w:r>
          <w:r w:rsidRPr="0030034D">
            <w:rPr>
              <w:sz w:val="28"/>
              <w:szCs w:val="28"/>
            </w:rPr>
            <w:t xml:space="preserve"> ГБ</w:t>
          </w:r>
          <w:r>
            <w:rPr>
              <w:sz w:val="28"/>
              <w:szCs w:val="28"/>
            </w:rPr>
            <w:t>П</w:t>
          </w:r>
          <w:r w:rsidRPr="0030034D">
            <w:rPr>
              <w:sz w:val="28"/>
              <w:szCs w:val="28"/>
            </w:rPr>
            <w:t>ОУ КК</w:t>
          </w:r>
          <w:r>
            <w:rPr>
              <w:sz w:val="28"/>
              <w:szCs w:val="28"/>
            </w:rPr>
            <w:t xml:space="preserve"> ЕПК</w:t>
          </w:r>
        </w:p>
      </w:tc>
    </w:tr>
    <w:tr w:rsidR="00BE2EB2" w:rsidRPr="0014773A" w14:paraId="15214DFB" w14:textId="77777777" w:rsidTr="00CD58C3">
      <w:trPr>
        <w:trHeight w:val="225"/>
      </w:trPr>
      <w:tc>
        <w:tcPr>
          <w:tcW w:w="2065" w:type="dxa"/>
        </w:tcPr>
        <w:p w14:paraId="3235C881" w14:textId="77777777" w:rsidR="00BE2EB2" w:rsidRPr="007350DB" w:rsidRDefault="00B11056" w:rsidP="00CD58C3">
          <w:pPr>
            <w:pStyle w:val="a8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ОД-П-63</w:t>
          </w:r>
        </w:p>
      </w:tc>
      <w:tc>
        <w:tcPr>
          <w:tcW w:w="7413" w:type="dxa"/>
          <w:vMerge/>
        </w:tcPr>
        <w:p w14:paraId="5459D3DB" w14:textId="77777777" w:rsidR="00BE2EB2" w:rsidRPr="0014773A" w:rsidRDefault="00BE2EB2" w:rsidP="00CD58C3">
          <w:pPr>
            <w:pStyle w:val="a8"/>
            <w:jc w:val="center"/>
            <w:rPr>
              <w:i/>
            </w:rPr>
          </w:pPr>
        </w:p>
      </w:tc>
    </w:tr>
  </w:tbl>
  <w:p w14:paraId="39B94C5C" w14:textId="77777777" w:rsidR="00D13B94" w:rsidRDefault="00D13B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78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065"/>
      <w:gridCol w:w="7413"/>
    </w:tblGrid>
    <w:tr w:rsidR="00D13B94" w14:paraId="5A22858F" w14:textId="77777777" w:rsidTr="007350DB">
      <w:trPr>
        <w:cantSplit/>
        <w:trHeight w:val="241"/>
      </w:trPr>
      <w:tc>
        <w:tcPr>
          <w:tcW w:w="2065" w:type="dxa"/>
          <w:vMerge w:val="restart"/>
          <w:vAlign w:val="center"/>
        </w:tcPr>
        <w:p w14:paraId="3399C384" w14:textId="3B8C4054" w:rsidR="00D13B94" w:rsidRDefault="00271EAD" w:rsidP="001C6CDA">
          <w:pPr>
            <w:pStyle w:val="a8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 wp14:anchorId="32A3D14F" wp14:editId="70CE75DB">
                <wp:extent cx="962025" cy="1009650"/>
                <wp:effectExtent l="0" t="0" r="0" b="0"/>
                <wp:docPr id="1" name="Рисунок 1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3" w:type="dxa"/>
        </w:tcPr>
        <w:p w14:paraId="2CEE80D0" w14:textId="77777777" w:rsidR="00167BCD" w:rsidRDefault="00D13B94" w:rsidP="00167BCD">
          <w:pPr>
            <w:pStyle w:val="a8"/>
            <w:jc w:val="center"/>
          </w:pPr>
          <w:r>
            <w:t>Министерство образования</w:t>
          </w:r>
          <w:r w:rsidR="00167BCD">
            <w:t>,</w:t>
          </w:r>
          <w:r>
            <w:t xml:space="preserve"> науки</w:t>
          </w:r>
          <w:r w:rsidR="00167BCD">
            <w:t xml:space="preserve"> и молодежной политики </w:t>
          </w:r>
        </w:p>
        <w:p w14:paraId="54D06794" w14:textId="77777777" w:rsidR="00D13B94" w:rsidRDefault="00D13B94" w:rsidP="00167BCD">
          <w:pPr>
            <w:pStyle w:val="a8"/>
            <w:jc w:val="center"/>
          </w:pPr>
          <w:r>
            <w:t>Краснода</w:t>
          </w:r>
          <w:r>
            <w:t>р</w:t>
          </w:r>
          <w:r>
            <w:t>ского края</w:t>
          </w:r>
        </w:p>
      </w:tc>
    </w:tr>
    <w:tr w:rsidR="00D13B94" w14:paraId="486AD456" w14:textId="77777777" w:rsidTr="007350DB">
      <w:trPr>
        <w:cantSplit/>
        <w:trHeight w:val="264"/>
      </w:trPr>
      <w:tc>
        <w:tcPr>
          <w:tcW w:w="2065" w:type="dxa"/>
          <w:vMerge/>
        </w:tcPr>
        <w:p w14:paraId="796AB542" w14:textId="77777777" w:rsidR="00D13B94" w:rsidRDefault="00D13B94" w:rsidP="001C6CDA">
          <w:pPr>
            <w:pStyle w:val="a8"/>
            <w:jc w:val="center"/>
            <w:rPr>
              <w:i/>
            </w:rPr>
          </w:pPr>
        </w:p>
      </w:tc>
      <w:tc>
        <w:tcPr>
          <w:tcW w:w="7413" w:type="dxa"/>
        </w:tcPr>
        <w:p w14:paraId="0DB89DEA" w14:textId="77777777" w:rsidR="003B21E1" w:rsidRDefault="00D13B94" w:rsidP="00167BCD">
          <w:pPr>
            <w:pStyle w:val="a8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Государственное бюджетное </w:t>
          </w:r>
          <w:r w:rsidR="00167BCD">
            <w:rPr>
              <w:sz w:val="18"/>
              <w:szCs w:val="18"/>
            </w:rPr>
            <w:t xml:space="preserve">профессиональное </w:t>
          </w:r>
          <w:r>
            <w:rPr>
              <w:sz w:val="18"/>
              <w:szCs w:val="18"/>
            </w:rPr>
            <w:t xml:space="preserve">образовательное учреждение </w:t>
          </w:r>
        </w:p>
        <w:p w14:paraId="7E8ED413" w14:textId="77777777" w:rsidR="00D13B94" w:rsidRDefault="00167BCD" w:rsidP="00167BCD">
          <w:pPr>
            <w:pStyle w:val="a8"/>
            <w:jc w:val="center"/>
            <w:rPr>
              <w:sz w:val="18"/>
              <w:szCs w:val="18"/>
            </w:rPr>
          </w:pPr>
          <w:r w:rsidRPr="00167BCD">
            <w:rPr>
              <w:sz w:val="18"/>
              <w:szCs w:val="18"/>
            </w:rPr>
            <w:t>Краснодарск</w:t>
          </w:r>
          <w:r w:rsidRPr="00167BCD">
            <w:rPr>
              <w:sz w:val="18"/>
              <w:szCs w:val="18"/>
            </w:rPr>
            <w:t>о</w:t>
          </w:r>
          <w:r w:rsidRPr="00167BCD">
            <w:rPr>
              <w:sz w:val="18"/>
              <w:szCs w:val="18"/>
            </w:rPr>
            <w:t xml:space="preserve">го края </w:t>
          </w:r>
          <w:r w:rsidR="00D13B94">
            <w:rPr>
              <w:sz w:val="18"/>
              <w:szCs w:val="18"/>
            </w:rPr>
            <w:t xml:space="preserve">«Ейский </w:t>
          </w:r>
          <w:r>
            <w:rPr>
              <w:sz w:val="18"/>
              <w:szCs w:val="18"/>
            </w:rPr>
            <w:t xml:space="preserve">полипрофильный </w:t>
          </w:r>
          <w:r w:rsidR="00D13B94">
            <w:rPr>
              <w:sz w:val="18"/>
              <w:szCs w:val="18"/>
            </w:rPr>
            <w:t xml:space="preserve">колледж» </w:t>
          </w:r>
        </w:p>
      </w:tc>
    </w:tr>
    <w:tr w:rsidR="00D13B94" w:rsidRPr="00C57104" w14:paraId="18EDD130" w14:textId="77777777" w:rsidTr="007350DB">
      <w:trPr>
        <w:cantSplit/>
        <w:trHeight w:val="315"/>
      </w:trPr>
      <w:tc>
        <w:tcPr>
          <w:tcW w:w="2065" w:type="dxa"/>
          <w:vMerge/>
          <w:shd w:val="clear" w:color="auto" w:fill="E6E6E6"/>
        </w:tcPr>
        <w:p w14:paraId="4560D5C3" w14:textId="77777777" w:rsidR="00D13B94" w:rsidRDefault="00D13B94" w:rsidP="001C6CDA">
          <w:pPr>
            <w:pStyle w:val="a8"/>
          </w:pPr>
        </w:p>
      </w:tc>
      <w:tc>
        <w:tcPr>
          <w:tcW w:w="7413" w:type="dxa"/>
          <w:vMerge w:val="restart"/>
          <w:vAlign w:val="center"/>
        </w:tcPr>
        <w:p w14:paraId="2EF5709C" w14:textId="77777777" w:rsidR="00D13B94" w:rsidRPr="0030034D" w:rsidRDefault="00D13B94" w:rsidP="00167BCD">
          <w:pPr>
            <w:pStyle w:val="a8"/>
            <w:jc w:val="center"/>
            <w:rPr>
              <w:b/>
              <w:sz w:val="28"/>
              <w:szCs w:val="28"/>
              <w:u w:val="single"/>
            </w:rPr>
          </w:pPr>
          <w:r>
            <w:rPr>
              <w:sz w:val="28"/>
              <w:szCs w:val="28"/>
            </w:rPr>
            <w:t>Правила оказания платных образовательных услуг в</w:t>
          </w:r>
          <w:r w:rsidRPr="0030034D">
            <w:rPr>
              <w:sz w:val="28"/>
              <w:szCs w:val="28"/>
            </w:rPr>
            <w:t xml:space="preserve"> ГБ</w:t>
          </w:r>
          <w:r w:rsidR="00167BCD">
            <w:rPr>
              <w:sz w:val="28"/>
              <w:szCs w:val="28"/>
            </w:rPr>
            <w:t>П</w:t>
          </w:r>
          <w:r w:rsidRPr="0030034D">
            <w:rPr>
              <w:sz w:val="28"/>
              <w:szCs w:val="28"/>
            </w:rPr>
            <w:t>ОУ КК</w:t>
          </w:r>
          <w:r w:rsidR="00167BCD">
            <w:rPr>
              <w:sz w:val="28"/>
              <w:szCs w:val="28"/>
            </w:rPr>
            <w:t xml:space="preserve"> ЕПК</w:t>
          </w:r>
        </w:p>
      </w:tc>
    </w:tr>
    <w:tr w:rsidR="00D13B94" w:rsidRPr="0014773A" w14:paraId="454043B3" w14:textId="77777777" w:rsidTr="007350DB">
      <w:trPr>
        <w:trHeight w:val="225"/>
      </w:trPr>
      <w:tc>
        <w:tcPr>
          <w:tcW w:w="2065" w:type="dxa"/>
        </w:tcPr>
        <w:p w14:paraId="767EE0F9" w14:textId="77777777" w:rsidR="00D13B94" w:rsidRPr="007350DB" w:rsidRDefault="00B11056" w:rsidP="001C6CDA">
          <w:pPr>
            <w:pStyle w:val="a8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ОД-П-63</w:t>
          </w:r>
        </w:p>
      </w:tc>
      <w:tc>
        <w:tcPr>
          <w:tcW w:w="7413" w:type="dxa"/>
          <w:vMerge/>
        </w:tcPr>
        <w:p w14:paraId="7C8995AF" w14:textId="77777777" w:rsidR="00D13B94" w:rsidRPr="0014773A" w:rsidRDefault="00D13B94" w:rsidP="001C6CDA">
          <w:pPr>
            <w:pStyle w:val="a8"/>
            <w:jc w:val="center"/>
            <w:rPr>
              <w:i/>
            </w:rPr>
          </w:pPr>
        </w:p>
      </w:tc>
    </w:tr>
  </w:tbl>
  <w:p w14:paraId="4D71FDDF" w14:textId="77777777" w:rsidR="00D13B94" w:rsidRDefault="00D13B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305"/>
    <w:multiLevelType w:val="hybridMultilevel"/>
    <w:tmpl w:val="BE32FE64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A03"/>
    <w:multiLevelType w:val="hybridMultilevel"/>
    <w:tmpl w:val="F5EC257A"/>
    <w:lvl w:ilvl="0" w:tplc="1ECCE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53B13"/>
    <w:multiLevelType w:val="hybridMultilevel"/>
    <w:tmpl w:val="FD68232E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56E5C"/>
    <w:multiLevelType w:val="hybridMultilevel"/>
    <w:tmpl w:val="427E311A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7F99"/>
    <w:multiLevelType w:val="hybridMultilevel"/>
    <w:tmpl w:val="EBE2EE10"/>
    <w:lvl w:ilvl="0" w:tplc="067AC86A">
      <w:start w:val="1"/>
      <w:numFmt w:val="bullet"/>
      <w:lvlText w:val=""/>
      <w:lvlJc w:val="left"/>
      <w:pPr>
        <w:tabs>
          <w:tab w:val="num" w:pos="0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2E75"/>
    <w:multiLevelType w:val="hybridMultilevel"/>
    <w:tmpl w:val="17DE13A8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C626F"/>
    <w:multiLevelType w:val="multilevel"/>
    <w:tmpl w:val="209A3CD2"/>
    <w:lvl w:ilvl="0">
      <w:start w:val="1"/>
      <w:numFmt w:val="decimal"/>
      <w:lvlText w:val="%1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3C5255A3"/>
    <w:multiLevelType w:val="hybridMultilevel"/>
    <w:tmpl w:val="196E0B7E"/>
    <w:lvl w:ilvl="0" w:tplc="7FF42A9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43B95599"/>
    <w:multiLevelType w:val="hybridMultilevel"/>
    <w:tmpl w:val="37DC3F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443868B3"/>
    <w:multiLevelType w:val="hybridMultilevel"/>
    <w:tmpl w:val="C0DC630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A10073"/>
    <w:multiLevelType w:val="multilevel"/>
    <w:tmpl w:val="068ECA6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546A2313"/>
    <w:multiLevelType w:val="hybridMultilevel"/>
    <w:tmpl w:val="210628AA"/>
    <w:lvl w:ilvl="0" w:tplc="7FF42A9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4725574"/>
    <w:multiLevelType w:val="hybridMultilevel"/>
    <w:tmpl w:val="07EA1F76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17369"/>
    <w:multiLevelType w:val="hybridMultilevel"/>
    <w:tmpl w:val="8B629986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D5B9A"/>
    <w:multiLevelType w:val="hybridMultilevel"/>
    <w:tmpl w:val="1CC28AF2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5" w15:restartNumberingAfterBreak="0">
    <w:nsid w:val="6A620208"/>
    <w:multiLevelType w:val="hybridMultilevel"/>
    <w:tmpl w:val="1D78041A"/>
    <w:lvl w:ilvl="0" w:tplc="CF3CBD86">
      <w:start w:val="1"/>
      <w:numFmt w:val="decimal"/>
      <w:lvlText w:val="%1."/>
      <w:lvlJc w:val="left"/>
      <w:pPr>
        <w:tabs>
          <w:tab w:val="num" w:pos="2842"/>
        </w:tabs>
        <w:ind w:left="284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B1D7DB1"/>
    <w:multiLevelType w:val="multilevel"/>
    <w:tmpl w:val="210628AA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D4F3522"/>
    <w:multiLevelType w:val="hybridMultilevel"/>
    <w:tmpl w:val="2C702E04"/>
    <w:lvl w:ilvl="0" w:tplc="84AEA142">
      <w:start w:val="1"/>
      <w:numFmt w:val="bullet"/>
      <w:lvlText w:val=""/>
      <w:lvlJc w:val="left"/>
      <w:pPr>
        <w:tabs>
          <w:tab w:val="num" w:pos="62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30817"/>
    <w:multiLevelType w:val="hybridMultilevel"/>
    <w:tmpl w:val="3868802C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803E3"/>
    <w:multiLevelType w:val="hybridMultilevel"/>
    <w:tmpl w:val="B296C442"/>
    <w:lvl w:ilvl="0" w:tplc="5694FB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62F3441"/>
    <w:multiLevelType w:val="hybridMultilevel"/>
    <w:tmpl w:val="B9B86B5C"/>
    <w:lvl w:ilvl="0" w:tplc="5694FB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9033367"/>
    <w:multiLevelType w:val="hybridMultilevel"/>
    <w:tmpl w:val="AF667D94"/>
    <w:lvl w:ilvl="0" w:tplc="CF3CBD8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15"/>
  </w:num>
  <w:num w:numId="7">
    <w:abstractNumId w:val="14"/>
  </w:num>
  <w:num w:numId="8">
    <w:abstractNumId w:val="16"/>
  </w:num>
  <w:num w:numId="9">
    <w:abstractNumId w:val="10"/>
  </w:num>
  <w:num w:numId="10">
    <w:abstractNumId w:val="6"/>
  </w:num>
  <w:num w:numId="11">
    <w:abstractNumId w:val="1"/>
  </w:num>
  <w:num w:numId="12">
    <w:abstractNumId w:val="20"/>
  </w:num>
  <w:num w:numId="13">
    <w:abstractNumId w:val="19"/>
  </w:num>
  <w:num w:numId="14">
    <w:abstractNumId w:val="13"/>
  </w:num>
  <w:num w:numId="15">
    <w:abstractNumId w:val="12"/>
  </w:num>
  <w:num w:numId="16">
    <w:abstractNumId w:val="18"/>
  </w:num>
  <w:num w:numId="17">
    <w:abstractNumId w:val="3"/>
  </w:num>
  <w:num w:numId="18">
    <w:abstractNumId w:val="5"/>
  </w:num>
  <w:num w:numId="19">
    <w:abstractNumId w:val="2"/>
  </w:num>
  <w:num w:numId="20">
    <w:abstractNumId w:val="0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19"/>
    <w:rsid w:val="000049EF"/>
    <w:rsid w:val="00033AF0"/>
    <w:rsid w:val="00067542"/>
    <w:rsid w:val="00090350"/>
    <w:rsid w:val="000A5A57"/>
    <w:rsid w:val="000E7311"/>
    <w:rsid w:val="000F18BB"/>
    <w:rsid w:val="00106CEC"/>
    <w:rsid w:val="001145E2"/>
    <w:rsid w:val="00120388"/>
    <w:rsid w:val="001354FB"/>
    <w:rsid w:val="00137D40"/>
    <w:rsid w:val="001524BB"/>
    <w:rsid w:val="00155331"/>
    <w:rsid w:val="00167BCD"/>
    <w:rsid w:val="00192565"/>
    <w:rsid w:val="001962C0"/>
    <w:rsid w:val="001A35CD"/>
    <w:rsid w:val="001A7FE1"/>
    <w:rsid w:val="001B1DA7"/>
    <w:rsid w:val="001C6CDA"/>
    <w:rsid w:val="001D722B"/>
    <w:rsid w:val="001E247E"/>
    <w:rsid w:val="002017A8"/>
    <w:rsid w:val="00204FF5"/>
    <w:rsid w:val="002331A9"/>
    <w:rsid w:val="00265FFF"/>
    <w:rsid w:val="00266782"/>
    <w:rsid w:val="00271EAD"/>
    <w:rsid w:val="0029415D"/>
    <w:rsid w:val="00294E78"/>
    <w:rsid w:val="002C1DD9"/>
    <w:rsid w:val="002F1301"/>
    <w:rsid w:val="0030034D"/>
    <w:rsid w:val="003237F2"/>
    <w:rsid w:val="003265AB"/>
    <w:rsid w:val="0033254F"/>
    <w:rsid w:val="00333688"/>
    <w:rsid w:val="00360D6E"/>
    <w:rsid w:val="0037724E"/>
    <w:rsid w:val="003802FD"/>
    <w:rsid w:val="00382801"/>
    <w:rsid w:val="003B21E1"/>
    <w:rsid w:val="003E1E74"/>
    <w:rsid w:val="004059C9"/>
    <w:rsid w:val="0043755C"/>
    <w:rsid w:val="004939EA"/>
    <w:rsid w:val="004A77CA"/>
    <w:rsid w:val="004B233C"/>
    <w:rsid w:val="004E400E"/>
    <w:rsid w:val="004E53CA"/>
    <w:rsid w:val="004E617A"/>
    <w:rsid w:val="004F2F06"/>
    <w:rsid w:val="00505C69"/>
    <w:rsid w:val="0051526E"/>
    <w:rsid w:val="005218A7"/>
    <w:rsid w:val="00521E4F"/>
    <w:rsid w:val="005405FF"/>
    <w:rsid w:val="005711A0"/>
    <w:rsid w:val="00594508"/>
    <w:rsid w:val="00596361"/>
    <w:rsid w:val="005A09BA"/>
    <w:rsid w:val="005A368F"/>
    <w:rsid w:val="00623ED5"/>
    <w:rsid w:val="006541C9"/>
    <w:rsid w:val="006569C5"/>
    <w:rsid w:val="006571A8"/>
    <w:rsid w:val="006674F8"/>
    <w:rsid w:val="006702F3"/>
    <w:rsid w:val="00683D04"/>
    <w:rsid w:val="00685486"/>
    <w:rsid w:val="00691E1A"/>
    <w:rsid w:val="006A22C5"/>
    <w:rsid w:val="006F0496"/>
    <w:rsid w:val="00706C02"/>
    <w:rsid w:val="0070792C"/>
    <w:rsid w:val="007350DB"/>
    <w:rsid w:val="007473A3"/>
    <w:rsid w:val="00761655"/>
    <w:rsid w:val="00761EDB"/>
    <w:rsid w:val="00810762"/>
    <w:rsid w:val="00860DA7"/>
    <w:rsid w:val="00870780"/>
    <w:rsid w:val="0087471A"/>
    <w:rsid w:val="008A32A6"/>
    <w:rsid w:val="008E57E5"/>
    <w:rsid w:val="008F50C3"/>
    <w:rsid w:val="009040E5"/>
    <w:rsid w:val="00911860"/>
    <w:rsid w:val="00917ABB"/>
    <w:rsid w:val="0094524D"/>
    <w:rsid w:val="009574EA"/>
    <w:rsid w:val="009625AB"/>
    <w:rsid w:val="009648C2"/>
    <w:rsid w:val="00971D36"/>
    <w:rsid w:val="00973A21"/>
    <w:rsid w:val="00977AA7"/>
    <w:rsid w:val="00980D15"/>
    <w:rsid w:val="00984FD9"/>
    <w:rsid w:val="009937A0"/>
    <w:rsid w:val="00996D04"/>
    <w:rsid w:val="009A4887"/>
    <w:rsid w:val="009B3AEC"/>
    <w:rsid w:val="009B433D"/>
    <w:rsid w:val="009C303F"/>
    <w:rsid w:val="009D2DFF"/>
    <w:rsid w:val="00A0536A"/>
    <w:rsid w:val="00A41F08"/>
    <w:rsid w:val="00A502B1"/>
    <w:rsid w:val="00A600DE"/>
    <w:rsid w:val="00A7533A"/>
    <w:rsid w:val="00A76890"/>
    <w:rsid w:val="00A82A46"/>
    <w:rsid w:val="00AC0B4C"/>
    <w:rsid w:val="00AC0E30"/>
    <w:rsid w:val="00AC0F19"/>
    <w:rsid w:val="00AD0891"/>
    <w:rsid w:val="00AF12D1"/>
    <w:rsid w:val="00B05020"/>
    <w:rsid w:val="00B11056"/>
    <w:rsid w:val="00B24626"/>
    <w:rsid w:val="00B85DBB"/>
    <w:rsid w:val="00B86AF9"/>
    <w:rsid w:val="00B87F22"/>
    <w:rsid w:val="00B93F5B"/>
    <w:rsid w:val="00BA0E34"/>
    <w:rsid w:val="00BC6130"/>
    <w:rsid w:val="00BE15D1"/>
    <w:rsid w:val="00BE23DC"/>
    <w:rsid w:val="00BE2EB2"/>
    <w:rsid w:val="00C04638"/>
    <w:rsid w:val="00C05BD2"/>
    <w:rsid w:val="00C10BC5"/>
    <w:rsid w:val="00C16A27"/>
    <w:rsid w:val="00C37141"/>
    <w:rsid w:val="00C43257"/>
    <w:rsid w:val="00C47D8A"/>
    <w:rsid w:val="00C51579"/>
    <w:rsid w:val="00C551AE"/>
    <w:rsid w:val="00C633A3"/>
    <w:rsid w:val="00C728C9"/>
    <w:rsid w:val="00C7638E"/>
    <w:rsid w:val="00C77F7D"/>
    <w:rsid w:val="00C9299F"/>
    <w:rsid w:val="00C9785C"/>
    <w:rsid w:val="00CA77F4"/>
    <w:rsid w:val="00CC2B1D"/>
    <w:rsid w:val="00CD58C3"/>
    <w:rsid w:val="00CF244B"/>
    <w:rsid w:val="00D108E6"/>
    <w:rsid w:val="00D13B94"/>
    <w:rsid w:val="00D225F2"/>
    <w:rsid w:val="00D277D6"/>
    <w:rsid w:val="00D57641"/>
    <w:rsid w:val="00D70D18"/>
    <w:rsid w:val="00D877C9"/>
    <w:rsid w:val="00DA485B"/>
    <w:rsid w:val="00DC22F2"/>
    <w:rsid w:val="00DC6CA2"/>
    <w:rsid w:val="00DC77CF"/>
    <w:rsid w:val="00DD051E"/>
    <w:rsid w:val="00DE1400"/>
    <w:rsid w:val="00DE5FE4"/>
    <w:rsid w:val="00E314E3"/>
    <w:rsid w:val="00E3221B"/>
    <w:rsid w:val="00E35569"/>
    <w:rsid w:val="00E420A3"/>
    <w:rsid w:val="00E7766D"/>
    <w:rsid w:val="00E83921"/>
    <w:rsid w:val="00EB649B"/>
    <w:rsid w:val="00ED4A89"/>
    <w:rsid w:val="00EF6FDE"/>
    <w:rsid w:val="00F05B44"/>
    <w:rsid w:val="00F27F7C"/>
    <w:rsid w:val="00F467E3"/>
    <w:rsid w:val="00F70B89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AF8C3C"/>
  <w15:chartTrackingRefBased/>
  <w15:docId w15:val="{C68C9AF2-70F5-4338-ABAE-EF7CBE40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E400E"/>
  </w:style>
  <w:style w:type="paragraph" w:styleId="1">
    <w:name w:val="heading 1"/>
    <w:basedOn w:val="a"/>
    <w:qFormat/>
    <w:rsid w:val="006541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E1E7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6541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6541C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68548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footer"/>
    <w:basedOn w:val="a"/>
    <w:link w:val="a5"/>
    <w:rsid w:val="006854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5486"/>
  </w:style>
  <w:style w:type="table" w:styleId="a7">
    <w:name w:val="Table Grid"/>
    <w:basedOn w:val="a1"/>
    <w:rsid w:val="0098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80D15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C432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Нижний колонтитул Знак"/>
    <w:link w:val="a4"/>
    <w:rsid w:val="00C43257"/>
    <w:rPr>
      <w:lang w:val="ru-RU" w:eastAsia="ru-RU" w:bidi="ar-SA"/>
    </w:rPr>
  </w:style>
  <w:style w:type="paragraph" w:styleId="aa">
    <w:name w:val="Balloon Text"/>
    <w:basedOn w:val="a"/>
    <w:link w:val="ab"/>
    <w:rsid w:val="0091186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11860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911860"/>
    <w:rPr>
      <w:strike w:val="0"/>
      <w:dstrike w:val="0"/>
      <w:color w:val="666699"/>
      <w:u w:val="none"/>
      <w:effect w:val="none"/>
    </w:rPr>
  </w:style>
  <w:style w:type="character" w:customStyle="1" w:styleId="bkimgc4">
    <w:name w:val="bkimg_c4"/>
    <w:rsid w:val="006A22C5"/>
    <w:rPr>
      <w:vanish w:val="0"/>
      <w:webHidden w:val="0"/>
      <w:specVanish w:val="0"/>
    </w:rPr>
  </w:style>
  <w:style w:type="paragraph" w:styleId="ad">
    <w:name w:val="Обычный (веб)"/>
    <w:basedOn w:val="a"/>
    <w:rsid w:val="006541C9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 Знак Знак3"/>
    <w:basedOn w:val="a"/>
    <w:link w:val="a0"/>
    <w:rsid w:val="006674F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E7766D"/>
  </w:style>
  <w:style w:type="character" w:styleId="ae">
    <w:name w:val="Emphasis"/>
    <w:uiPriority w:val="20"/>
    <w:qFormat/>
    <w:rsid w:val="00E7766D"/>
    <w:rPr>
      <w:i/>
      <w:iCs/>
    </w:rPr>
  </w:style>
  <w:style w:type="paragraph" w:customStyle="1" w:styleId="s1">
    <w:name w:val="s_1"/>
    <w:basedOn w:val="a"/>
    <w:rsid w:val="00F27F7C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F27F7C"/>
  </w:style>
  <w:style w:type="character" w:customStyle="1" w:styleId="20">
    <w:name w:val="Заголовок 2 Знак"/>
    <w:link w:val="2"/>
    <w:semiHidden/>
    <w:rsid w:val="003E1E7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6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4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0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404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4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6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567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7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0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817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7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59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2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2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2825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60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474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2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1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4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29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096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7394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8833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232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5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7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9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0399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466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87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02385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7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</w:divsChild>
    </w:div>
    <w:div w:id="1894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79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1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0324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06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7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42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78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416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75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3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6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3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1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77884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9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9686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3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9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628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1274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14644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3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1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27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046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1b93c134b90c6071b4dc3f495464b753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X6q0Zqd73lNi78lMqRmT5nSfldB4RLNrCrevtHESVwg=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esFbdfHb1XPphn5395OI2GoeYbhflTfpFqnwdTW9dQU=</DigestValue>
    </Reference>
  </SignedInfo>
  <SignatureValue>Esq2o5UFA7WpzYzv3p4YSKsF7IFSsfKIAQWZKC1E4TIVJ33+Tt5Z1Jt9IP0amHsF
4RC9eJI+XomZNV4vzjtboA==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8UUA2dDszuyAUhyHpP57EG6QvWo=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RSyf+dsUDAxiKb3UDp0UXhM4xpo=</DigestValue>
      </Reference>
      <Reference URI="/word/endnotes.xml?ContentType=application/vnd.openxmlformats-officedocument.wordprocessingml.endnotes+xml">
        <DigestMethod Algorithm="http://www.w3.org/2000/09/xmldsig#sha1"/>
        <DigestValue>iv/hXaUqkCDl+ckhNuAoMMdZLPE=</DigestValue>
      </Reference>
      <Reference URI="/word/fontTable.xml?ContentType=application/vnd.openxmlformats-officedocument.wordprocessingml.fontTable+xml">
        <DigestMethod Algorithm="http://www.w3.org/2000/09/xmldsig#sha1"/>
        <DigestValue>7lBa6BFZ6K3jfTtfp8nWZMa6+W0=</DigestValue>
      </Reference>
      <Reference URI="/word/footer1.xml?ContentType=application/vnd.openxmlformats-officedocument.wordprocessingml.footer+xml">
        <DigestMethod Algorithm="http://www.w3.org/2000/09/xmldsig#sha1"/>
        <DigestValue>wglk1nhicasuxUTATCP5HTkxZRc=</DigestValue>
      </Reference>
      <Reference URI="/word/footer2.xml?ContentType=application/vnd.openxmlformats-officedocument.wordprocessingml.footer+xml">
        <DigestMethod Algorithm="http://www.w3.org/2000/09/xmldsig#sha1"/>
        <DigestValue>GV9j+nC1AcnCxRnPjmSPVkOchDI=</DigestValue>
      </Reference>
      <Reference URI="/word/footer3.xml?ContentType=application/vnd.openxmlformats-officedocument.wordprocessingml.footer+xml">
        <DigestMethod Algorithm="http://www.w3.org/2000/09/xmldsig#sha1"/>
        <DigestValue>Xw/90/3qIsahQbm1oqU6SxclNpI=</DigestValue>
      </Reference>
      <Reference URI="/word/footnotes.xml?ContentType=application/vnd.openxmlformats-officedocument.wordprocessingml.footnotes+xml">
        <DigestMethod Algorithm="http://www.w3.org/2000/09/xmldsig#sha1"/>
        <DigestValue>Buo6AHdRxiSMRxhHYjpx9Uvxi9Y=</DigestValue>
      </Reference>
      <Reference URI="/word/header1.xml?ContentType=application/vnd.openxmlformats-officedocument.wordprocessingml.header+xml">
        <DigestMethod Algorithm="http://www.w3.org/2000/09/xmldsig#sha1"/>
        <DigestValue>ik17gku6tiym8OAU7bbg5Ohxdu0=</DigestValue>
      </Reference>
      <Reference URI="/word/header2.xml?ContentType=application/vnd.openxmlformats-officedocument.wordprocessingml.header+xml">
        <DigestMethod Algorithm="http://www.w3.org/2000/09/xmldsig#sha1"/>
        <DigestValue>QQtgHunqhC6Oz36LfkFK5Tjlp2s=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HNzXdmvGCPbUD62Xbpzsn3GzMNc=</DigestValue>
      </Reference>
      <Reference URI="/word/settings.xml?ContentType=application/vnd.openxmlformats-officedocument.wordprocessingml.settings+xml">
        <DigestMethod Algorithm="http://www.w3.org/2000/09/xmldsig#sha1"/>
        <DigestValue>b7KjMv41mw4Qj3gTPbdbSFyTrcc=</DigestValue>
      </Reference>
      <Reference URI="/word/styles.xml?ContentType=application/vnd.openxmlformats-officedocument.wordprocessingml.styles+xml">
        <DigestMethod Algorithm="http://www.w3.org/2000/09/xmldsig#sha1"/>
        <DigestValue>oAISsCLPEYXOuUXnqa4Ma3Oh2wc=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g52AraZ9XHyLafW1txYksM6uO4o=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2021-02-16T05:36:22Z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2021-02-16T05:36:22Z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«Ейский педагогический колледж»</vt:lpstr>
    </vt:vector>
  </TitlesOfParts>
  <Company>MoBIL GROUP</Company>
  <LinksUpToDate>false</LinksUpToDate>
  <CharactersWithSpaces>15667</CharactersWithSpaces>
  <SharedDoc>false</SharedDoc>
  <HLinks>
    <vt:vector size="18" baseType="variant">
      <vt:variant>
        <vt:i4>1310821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http://base.garant.ru/70291362/1b93c134b90c6071b4dc3f495464b753/</vt:lpwstr>
      </vt:variant>
      <vt:variant>
        <vt:lpwstr>block_4</vt:lpwstr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http://base.garant.ru/70291362/</vt:lpwstr>
      </vt:variant>
      <vt:variant>
        <vt:lpwstr/>
      </vt:variant>
      <vt:variant>
        <vt:i4>3670056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http://base.garant.ru/10106035/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«Ейский педагогический колледж»</dc:title>
  <dc:subject/>
  <dc:creator>Admin</dc:creator>
  <cp:keywords/>
  <cp:lastModifiedBy>Valentine Petrov</cp:lastModifiedBy>
  <cp:revision>2</cp:revision>
  <cp:lastPrinted>2021-01-21T07:17:00Z</cp:lastPrinted>
  <dcterms:created xsi:type="dcterms:W3CDTF">2021-02-16T05:36:00Z</dcterms:created>
  <dcterms:modified xsi:type="dcterms:W3CDTF">2021-02-16T05:36:00Z</dcterms:modified>
</cp:coreProperties>
</file>